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19" w:rsidRPr="00A42F19" w:rsidRDefault="00A42F19" w:rsidP="00A42F19">
      <w:pPr>
        <w:spacing w:before="240"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bookmarkStart w:id="0" w:name="_GoBack"/>
      <w:bookmarkEnd w:id="0"/>
      <w:r w:rsidRPr="00A42F19"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p w:rsidR="00A42F19" w:rsidRPr="00A42F19" w:rsidRDefault="00A42F19" w:rsidP="00A42F19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ДОГОВОР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 xml:space="preserve">купли-продажи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 xml:space="preserve">муниципального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val="x-none" w:eastAsia="x-none"/>
        </w:rPr>
        <w:t>имущества №_____</w:t>
      </w:r>
    </w:p>
    <w:p w:rsidR="00A42F19" w:rsidRPr="00A42F19" w:rsidRDefault="00A42F19" w:rsidP="00A42F1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5272"/>
      </w:tblGrid>
      <w:tr w:rsidR="00A42F19" w:rsidRPr="00A42F19" w:rsidTr="00F617AF">
        <w:tc>
          <w:tcPr>
            <w:tcW w:w="4644" w:type="dxa"/>
          </w:tcPr>
          <w:p w:rsidR="00A42F19" w:rsidRPr="00A42F19" w:rsidRDefault="00A42F19" w:rsidP="00A42F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Мураши</w:t>
            </w:r>
          </w:p>
        </w:tc>
        <w:tc>
          <w:tcPr>
            <w:tcW w:w="5724" w:type="dxa"/>
          </w:tcPr>
          <w:p w:rsidR="00A42F19" w:rsidRPr="00A42F19" w:rsidRDefault="00A42F19" w:rsidP="00A42F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«____»___________202__ г.</w:t>
            </w:r>
          </w:p>
        </w:tc>
      </w:tr>
    </w:tbl>
    <w:p w:rsidR="00A42F19" w:rsidRPr="00A42F19" w:rsidRDefault="00A42F19" w:rsidP="00A42F1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Администрация Мурашинского муниципального округа Кировской области, действующее от имени и в интересах муниципального образования Мурашинский муниципальный округ Кировской области, в лице ________________________,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действующей на основании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__________________________________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 именуем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ое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 в дальнейшем «Продавец»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, и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_________________________________________________, именуемый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(</w:t>
      </w:r>
      <w:proofErr w:type="spellStart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ая</w:t>
      </w:r>
      <w:proofErr w:type="spellEnd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,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proofErr w:type="spellStart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ое</w:t>
      </w:r>
      <w:proofErr w:type="spellEnd"/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) в дальнейшем «Покупатель»,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вместе именуемые «Стороны», на основании протокола 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об итогах проведения </w:t>
      </w:r>
      <w:r w:rsidR="001A6EFB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 от «___»___________202__ г. № 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 xml:space="preserve">заключили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настоящий Д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val="x-none" w:eastAsia="x-none"/>
        </w:rPr>
        <w:t>оговор о нижеследующем:</w:t>
      </w:r>
    </w:p>
    <w:p w:rsidR="00A42F19" w:rsidRPr="00E24FB3" w:rsidRDefault="00A42F19" w:rsidP="00E24FB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42F19" w:rsidRPr="00A42F19" w:rsidRDefault="00A42F19" w:rsidP="00E24F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1.1. 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По настоящему договору Продавец обязуется передать в собственность недвижимое имущество, принадлежащее на праве собственности муниципального образования Мурашинский муниципальный округ Кировской области, 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br/>
        <w:t xml:space="preserve">и определенное в пункте 1.2 настоящего договора, далее по тексту – «имущество», </w:t>
      </w:r>
      <w:r w:rsidRPr="00A42F19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br/>
        <w:t>а Покупатель – принять указанное имущество и оплатить его в порядке, установленном настоящим договором.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1.2. Сведения об имуществе, являющемся предметом настоящего договора:</w:t>
      </w:r>
    </w:p>
    <w:p w:rsidR="00A42F19" w:rsidRPr="00A42F19" w:rsidRDefault="00A42F19" w:rsidP="00E24FB3">
      <w:pPr>
        <w:tabs>
          <w:tab w:val="left" w:pos="708"/>
          <w:tab w:val="center" w:pos="4677"/>
          <w:tab w:val="right" w:pos="9355"/>
          <w:tab w:val="right" w:pos="949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noProof/>
          <w:color w:val="auto"/>
          <w:sz w:val="24"/>
          <w:szCs w:val="24"/>
          <w:lang w:eastAsia="ar-SA"/>
        </w:rPr>
        <w:t>- нежилое помещение, площадью 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 кв. м, </w:t>
      </w:r>
      <w:r w:rsidRPr="00A42F19">
        <w:rPr>
          <w:rFonts w:ascii="Times New Roman" w:hAnsi="Times New Roman" w:cs="Times New Roman"/>
          <w:noProof/>
          <w:color w:val="auto"/>
          <w:sz w:val="24"/>
          <w:szCs w:val="24"/>
          <w:lang w:eastAsia="ar-SA"/>
        </w:rPr>
        <w:t xml:space="preserve">расположенное по адресу: Кировская область, ___________________________________,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кадастровый номер:</w:t>
      </w:r>
      <w:r w:rsidRPr="00A42F19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____________________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(далее – помещение);</w:t>
      </w:r>
    </w:p>
    <w:p w:rsidR="00A42F19" w:rsidRPr="00A42F19" w:rsidRDefault="00A42F19" w:rsidP="00E24FB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1.2.1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 Помещение принадлежит Продавцу на праве собственности, что подтверждается выпиской из Единого государственного реестра недвижимости</w:t>
      </w:r>
      <w:r w:rsidRPr="00A42F1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(далее – выписка из ЕГРН), о чем в ЕГРН _____________ сделана запись регистрации № __________________.</w:t>
      </w:r>
    </w:p>
    <w:p w:rsidR="00A42F19" w:rsidRPr="00A42F19" w:rsidRDefault="00A42F19" w:rsidP="00E24FB3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1.2.2.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ab/>
        <w:t xml:space="preserve">Объект находится в </w:t>
      </w:r>
      <w:proofErr w:type="gramStart"/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аренде:_</w:t>
      </w:r>
      <w:proofErr w:type="gramEnd"/>
      <w:r w:rsidRPr="00A42F19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______________</w:t>
      </w:r>
      <w:r w:rsidR="00E24FB3">
        <w:rPr>
          <w:rFonts w:ascii="Times New Roman" w:eastAsia="Calibri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____________________________.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1.3. Продавец гарантирует, что к моменту заключения настоящего договора имущество не продано, не заложено, не находится под арестом.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 Обязанности Сторон:</w:t>
      </w:r>
    </w:p>
    <w:p w:rsidR="00A42F19" w:rsidRPr="00A42F19" w:rsidRDefault="00A42F19" w:rsidP="00E24FB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1.4.1. Покупатель обязуется:</w:t>
      </w:r>
    </w:p>
    <w:p w:rsidR="00A42F19" w:rsidRPr="00A42F19" w:rsidRDefault="00A42F19" w:rsidP="00E24FB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произвести оплату приобретаемого имущества по цене и в порядке, установленном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в разделе 2 настоящего договора;</w:t>
      </w:r>
    </w:p>
    <w:p w:rsidR="00A42F19" w:rsidRPr="00A42F19" w:rsidRDefault="00E24FB3" w:rsidP="00E24FB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42F19"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принять указанное имущество в собственность.</w:t>
      </w:r>
    </w:p>
    <w:p w:rsidR="00A42F19" w:rsidRPr="00A42F19" w:rsidRDefault="00A42F19" w:rsidP="00E24F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1.4.2. Продавец обязуется:</w:t>
      </w:r>
    </w:p>
    <w:p w:rsidR="00A42F19" w:rsidRPr="00A42F19" w:rsidRDefault="00A42F19" w:rsidP="00E24FB3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A42F19" w:rsidRPr="00E24FB3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 Оплата имущества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2.1. 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Установленная по результатам продажи имущества на аукционе цена продажи имущества составляет 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 xml:space="preserve">____________________ (в том числе НДС </w:t>
      </w:r>
      <w:r w:rsidRPr="00A42F19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A42F19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2.2. Задаток в сумме ______________ 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(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)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рублей ___ копеек, внесенный Покупателем, засчитывается в счет оплаты имущества. 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2.3. За вычетом суммы задатка Покупатель обязан уплатить за имущество ___________________ (___________________) рублей __ копеек.</w:t>
      </w:r>
    </w:p>
    <w:p w:rsidR="00A42F19" w:rsidRPr="00A42F19" w:rsidRDefault="00A42F19" w:rsidP="00E2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Средства должны быть перечислены единовременно в безналичном порядке на счет Продавца: </w:t>
      </w:r>
    </w:p>
    <w:p w:rsidR="00A42F19" w:rsidRPr="00A42F19" w:rsidRDefault="00A42F19" w:rsidP="00A42F19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ИНН 4318004847 </w:t>
      </w:r>
    </w:p>
    <w:p w:rsidR="00A42F19" w:rsidRPr="00A42F19" w:rsidRDefault="00A42F19" w:rsidP="00A42F19">
      <w:pPr>
        <w:spacing w:after="0" w:line="259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КПП 431801001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Получатель платежа: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УФК по Кировской области (Администрация Мурашинского муниципального округа, л/с 04403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D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06330))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Номер счета получателя: </w:t>
      </w:r>
      <w:r w:rsidR="00F244AA" w:rsidRPr="00F244AA">
        <w:rPr>
          <w:rFonts w:ascii="Times New Roman" w:eastAsia="Calibri" w:hAnsi="Times New Roman" w:cs="Times New Roman"/>
          <w:color w:val="auto"/>
          <w:sz w:val="24"/>
          <w:szCs w:val="24"/>
        </w:rPr>
        <w:t>03100643000000014000</w:t>
      </w:r>
    </w:p>
    <w:p w:rsidR="00A42F19" w:rsidRPr="00A42F19" w:rsidRDefault="00A42F19" w:rsidP="00A42F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банка получателя: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Отделение Киров Банка России//УФК по Кировской области, </w:t>
      </w:r>
    </w:p>
    <w:p w:rsidR="00A42F19" w:rsidRPr="00A42F19" w:rsidRDefault="00A42F19" w:rsidP="00A42F1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БИК 013304182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р/с 40102810345370000033</w:t>
      </w:r>
    </w:p>
    <w:p w:rsidR="00A42F19" w:rsidRPr="00A42F19" w:rsidRDefault="00A42F19" w:rsidP="00A42F19">
      <w:pPr>
        <w:spacing w:after="24" w:line="240" w:lineRule="auto"/>
        <w:ind w:left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ОКТМО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</w:rPr>
        <w:t>33524000</w:t>
      </w:r>
    </w:p>
    <w:p w:rsidR="00A42F19" w:rsidRPr="00A42F19" w:rsidRDefault="00A42F19" w:rsidP="00A42F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Код бюджетной классификации (КБК) 936 11402043140000410 </w:t>
      </w:r>
    </w:p>
    <w:p w:rsidR="00A42F19" w:rsidRPr="00A42F19" w:rsidRDefault="00A42F19" w:rsidP="00E24FB3">
      <w:pPr>
        <w:spacing w:after="24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42F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платежа: </w:t>
      </w:r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Оплата по договору купли-продажи муниципального </w:t>
      </w:r>
      <w:proofErr w:type="gramStart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имущества  №</w:t>
      </w:r>
      <w:proofErr w:type="gramEnd"/>
      <w:r w:rsidRPr="00A42F19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      от «     »                       20     г. 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налога.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Покупатель, являющийся физическим лицом, перечисляет Продавцу всю сумму сделки с учетом НДС (20 %).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 платежном поручении, оформляющем оплату, должны быть указаны сведения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о наименовании Покупателя, об имуществе, дате проведения торгов. </w:t>
      </w:r>
    </w:p>
    <w:p w:rsidR="00A42F19" w:rsidRPr="00A42F19" w:rsidRDefault="00A42F19" w:rsidP="00E24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2.4. 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денежных средств, указанных в настоящем пункте.</w:t>
      </w:r>
    </w:p>
    <w:p w:rsidR="00A42F19" w:rsidRPr="00E24FB3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keepNext/>
        <w:numPr>
          <w:ilvl w:val="2"/>
          <w:numId w:val="46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>3. Переход права собственности на имущество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3.1. Переход права собственности на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имущество к Покупателю</w:t>
      </w:r>
      <w:r w:rsidRPr="00A42F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>3.2. Исполнение Покупателем действий, предусмотренных п. 2.3 настоящего договора, подтверждается выписками со счета Продавца о поступлении денежных средств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>в оплату имущества.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3.3. Покупатель при содействии Продавца подает заявление с приложением всех необходимых документов в Управление Федеральной службы государственной регистрации, кадастра и картографии по Кировской области для регистрации прав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 xml:space="preserve">на недвижимое имущество и сделок с ним. </w:t>
      </w:r>
    </w:p>
    <w:p w:rsidR="00A42F19" w:rsidRPr="00A42F19" w:rsidRDefault="00A42F19" w:rsidP="00A42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A42F19" w:rsidRPr="00A42F19" w:rsidRDefault="00A42F19" w:rsidP="00A42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3.4. В течение 5 (пяти) дней с момента оплаты стоимости имущества Продавец и Покупатель оформляют акт приема-передачи имущества, который подтверждает передачу имущества.</w:t>
      </w:r>
    </w:p>
    <w:p w:rsidR="00A42F19" w:rsidRPr="00E24FB3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4. Порядок осуществления покупателем полномочий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в отношении указанного имущества до перехода к нему </w:t>
      </w: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права собственности на указанное имущество</w:t>
      </w:r>
    </w:p>
    <w:p w:rsidR="00A42F19" w:rsidRPr="00E24FB3" w:rsidRDefault="00A42F19" w:rsidP="00E24F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4.1. Покупатель берет на себя ответственность за сохранность имущества, риск случайной гибели имущества, а также все расходы и обязательства по сохранности, эксплуатации, оплате коммунальных и других услуг по содержанию имущества, а также заключению соответствующих договоров с эксплуатирующими организациями с момента подписания акта приема-передачи недвижимого имущества, указанного в пункте 1.2 настоящего договора. </w:t>
      </w:r>
    </w:p>
    <w:p w:rsidR="00E24FB3" w:rsidRDefault="00E24FB3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24FB3" w:rsidRDefault="00E24FB3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E24FB3" w:rsidRPr="00A42F19" w:rsidRDefault="00E24FB3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42F19" w:rsidRPr="00A42F19" w:rsidRDefault="00A42F19" w:rsidP="00A42F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5. Ответственность сторон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5.1. За невыполнение или ненадлежащее выполнение своих обязательств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по настоящему договору стороны несут имущественную ответственность в соответствии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с законодательством Российской Федерации и настоящим договором.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5.2. За нарушение сроков внесения денежных средств в счет оплаты имущества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</w:t>
      </w: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от исполнения обязательств по оплате имущества, установленных разделом 2 настоящего Договора.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Продавец в течение 10 (десяти) дней с момента истечения допустимой просрочки,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A42F19" w:rsidRPr="00A42F19" w:rsidRDefault="00A42F19" w:rsidP="00A42F1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5.3. За несоблюдение сроков, установленных настоящим договором по отношению к обязательствам Продавца, последний уплачивает Покупателю штраф в размере </w:t>
      </w:r>
      <w:r w:rsidRPr="00A42F19">
        <w:rPr>
          <w:rFonts w:ascii="Times New Roman" w:hAnsi="Times New Roman" w:cs="Times New Roman"/>
          <w:color w:val="auto"/>
          <w:sz w:val="24"/>
          <w:szCs w:val="24"/>
          <w:lang w:eastAsia="ar-SA"/>
        </w:rPr>
        <w:br/>
        <w:t>20 (двадцати) минимальных размеров оплаты труда, установленных на дату уплаты штрафа.</w:t>
      </w:r>
    </w:p>
    <w:p w:rsidR="00A42F19" w:rsidRPr="00E24FB3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6. Заключительные положения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6.1.  Настоящий договор вступает в силу с момента его подписания и прекращает свое действие: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исполнением сторонами своих обязательств по настоящему договору;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в предусмотренных настоящим договором случаях;</w:t>
      </w:r>
    </w:p>
    <w:p w:rsidR="00A42F19" w:rsidRPr="00A42F19" w:rsidRDefault="00A42F19" w:rsidP="00A42F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- по иным основаниям, предусмотренным действующим законодательством Российской Федерации.</w:t>
      </w:r>
    </w:p>
    <w:p w:rsidR="00A42F19" w:rsidRPr="00A42F19" w:rsidRDefault="00A42F19" w:rsidP="00A42F1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6.2. Споры, возникающие между сторонами в ходе исполнения настоящего договора, рассматриваются в судах общей юрисдикции, арбитражном суде Кировской области.</w:t>
      </w:r>
    </w:p>
    <w:p w:rsidR="00D614D6" w:rsidRPr="00D614D6" w:rsidRDefault="00A42F19" w:rsidP="00D614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6.3. </w:t>
      </w:r>
      <w:r w:rsidR="00D614D6" w:rsidRPr="00D614D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Настоящий Договор составлен в двух экземплярах, по одному экземпляру для каждой из сторон настоящего Договора.</w:t>
      </w:r>
    </w:p>
    <w:p w:rsidR="00A42F19" w:rsidRPr="00E24FB3" w:rsidRDefault="00A42F19" w:rsidP="00D614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</w:p>
    <w:p w:rsidR="00A42F19" w:rsidRPr="00A42F19" w:rsidRDefault="00A42F19" w:rsidP="00A42F1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42F1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Статья 7. 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568"/>
      </w:tblGrid>
      <w:tr w:rsidR="00A42F19" w:rsidRPr="00A42F19" w:rsidTr="00F617AF">
        <w:tc>
          <w:tcPr>
            <w:tcW w:w="4927" w:type="dxa"/>
            <w:shd w:val="clear" w:color="auto" w:fill="auto"/>
          </w:tcPr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Продавец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образование Мурашинский муниципальный округ Кировской области от имени которого выступает администрация муниципального образования Мурашинский муниципальный округ Кировской области </w:t>
            </w:r>
          </w:p>
          <w:p w:rsidR="00A42F19" w:rsidRPr="00A42F19" w:rsidRDefault="00A42F19" w:rsidP="00A42F1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Тел./факс</w:t>
            </w:r>
            <w:r w:rsidRPr="00A42F1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:</w:t>
            </w:r>
            <w:r w:rsidRPr="00A42F1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(83348) 2-20-95, 2-18-54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 4318004847 КПП 431801001</w:t>
            </w: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E24FB3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____________/__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__________/</w:t>
            </w: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spacing w:after="0" w:line="259" w:lineRule="auto"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  <w:t>Покупатель</w:t>
            </w: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A42F19" w:rsidRPr="00A42F19" w:rsidRDefault="00E24FB3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/______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="00A42F19"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___/</w:t>
            </w:r>
          </w:p>
          <w:p w:rsidR="00A42F19" w:rsidRPr="00A42F19" w:rsidRDefault="00A42F19" w:rsidP="00A42F1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42F19" w:rsidRPr="00A42F19" w:rsidRDefault="00A42F19" w:rsidP="00A42F19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hAnsi="Liberation Serif" w:cs="Times New Roman"/>
                <w:b/>
                <w:color w:val="auto"/>
                <w:sz w:val="24"/>
                <w:szCs w:val="24"/>
                <w:u w:val="single"/>
              </w:rPr>
            </w:pPr>
            <w:r w:rsidRPr="00A42F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</w:tr>
    </w:tbl>
    <w:p w:rsidR="00A42F19" w:rsidRDefault="00A42F19" w:rsidP="00E24FB3">
      <w:pPr>
        <w:spacing w:after="0" w:line="26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42F19" w:rsidSect="00696F59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78" w:rsidRDefault="00026C78">
      <w:pPr>
        <w:spacing w:after="0" w:line="240" w:lineRule="auto"/>
      </w:pPr>
      <w:r>
        <w:separator/>
      </w:r>
    </w:p>
  </w:endnote>
  <w:endnote w:type="continuationSeparator" w:id="0">
    <w:p w:rsidR="00026C78" w:rsidRDefault="0002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0C5A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78" w:rsidRDefault="00026C78">
      <w:pPr>
        <w:spacing w:after="0" w:line="240" w:lineRule="auto"/>
      </w:pPr>
      <w:r>
        <w:separator/>
      </w:r>
    </w:p>
  </w:footnote>
  <w:footnote w:type="continuationSeparator" w:id="0">
    <w:p w:rsidR="00026C78" w:rsidRDefault="0002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749AC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063FA"/>
    <w:multiLevelType w:val="hybridMultilevel"/>
    <w:tmpl w:val="7F0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12E9"/>
    <w:multiLevelType w:val="hybridMultilevel"/>
    <w:tmpl w:val="21948280"/>
    <w:lvl w:ilvl="0" w:tplc="134CB0F4">
      <w:start w:val="1"/>
      <w:numFmt w:val="decimal"/>
      <w:lvlText w:val="%1."/>
      <w:lvlJc w:val="left"/>
      <w:pPr>
        <w:ind w:left="1414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D2671D"/>
    <w:multiLevelType w:val="hybridMultilevel"/>
    <w:tmpl w:val="448620C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0DAF356F"/>
    <w:multiLevelType w:val="hybridMultilevel"/>
    <w:tmpl w:val="E54C2516"/>
    <w:lvl w:ilvl="0" w:tplc="A0D0FCD4">
      <w:start w:val="1"/>
      <w:numFmt w:val="decimal"/>
      <w:lvlText w:val="%1."/>
      <w:lvlJc w:val="left"/>
      <w:pPr>
        <w:tabs>
          <w:tab w:val="num" w:pos="1496"/>
        </w:tabs>
        <w:ind w:left="149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 w15:restartNumberingAfterBreak="0">
    <w:nsid w:val="0E0B64D1"/>
    <w:multiLevelType w:val="hybridMultilevel"/>
    <w:tmpl w:val="D9F0755E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93EF5"/>
    <w:multiLevelType w:val="hybridMultilevel"/>
    <w:tmpl w:val="05EA1BE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13E32D1D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9" w15:restartNumberingAfterBreak="0">
    <w:nsid w:val="13FC6B4E"/>
    <w:multiLevelType w:val="hybridMultilevel"/>
    <w:tmpl w:val="987677A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14B64"/>
    <w:multiLevelType w:val="hybridMultilevel"/>
    <w:tmpl w:val="1B12CF64"/>
    <w:lvl w:ilvl="0" w:tplc="9CFE383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1" w15:restartNumberingAfterBreak="0">
    <w:nsid w:val="25FE2CC2"/>
    <w:multiLevelType w:val="hybridMultilevel"/>
    <w:tmpl w:val="7D163A1C"/>
    <w:lvl w:ilvl="0" w:tplc="DE5271B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53D8B"/>
    <w:multiLevelType w:val="hybridMultilevel"/>
    <w:tmpl w:val="58949C46"/>
    <w:lvl w:ilvl="0" w:tplc="6A68728C">
      <w:start w:val="1"/>
      <w:numFmt w:val="bullet"/>
      <w:lvlText w:val=""/>
      <w:lvlJc w:val="left"/>
      <w:pPr>
        <w:tabs>
          <w:tab w:val="num" w:pos="947"/>
        </w:tabs>
        <w:ind w:left="709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340874"/>
    <w:multiLevelType w:val="multilevel"/>
    <w:tmpl w:val="EDD826E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58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/>
      </w:rPr>
    </w:lvl>
  </w:abstractNum>
  <w:abstractNum w:abstractNumId="14" w15:restartNumberingAfterBreak="0">
    <w:nsid w:val="28591226"/>
    <w:multiLevelType w:val="hybridMultilevel"/>
    <w:tmpl w:val="EADCA714"/>
    <w:lvl w:ilvl="0" w:tplc="134CB0F4">
      <w:start w:val="1"/>
      <w:numFmt w:val="decimal"/>
      <w:lvlText w:val="%1."/>
      <w:lvlJc w:val="left"/>
      <w:pPr>
        <w:ind w:left="2123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730261"/>
    <w:multiLevelType w:val="hybridMultilevel"/>
    <w:tmpl w:val="04FE034A"/>
    <w:lvl w:ilvl="0" w:tplc="E5B25C4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5D4548"/>
    <w:multiLevelType w:val="multilevel"/>
    <w:tmpl w:val="6B7AC88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18" w15:restartNumberingAfterBreak="0">
    <w:nsid w:val="361B77B4"/>
    <w:multiLevelType w:val="hybridMultilevel"/>
    <w:tmpl w:val="3DA8CC86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66D7D"/>
    <w:multiLevelType w:val="hybridMultilevel"/>
    <w:tmpl w:val="435695BC"/>
    <w:lvl w:ilvl="0" w:tplc="6A68728C">
      <w:start w:val="1"/>
      <w:numFmt w:val="bullet"/>
      <w:lvlText w:val=""/>
      <w:lvlJc w:val="left"/>
      <w:pPr>
        <w:tabs>
          <w:tab w:val="num" w:pos="238"/>
        </w:tabs>
        <w:ind w:left="0" w:firstLine="68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6091"/>
    <w:multiLevelType w:val="hybridMultilevel"/>
    <w:tmpl w:val="1D9400AE"/>
    <w:lvl w:ilvl="0" w:tplc="2F7291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1" w15:restartNumberingAfterBreak="0">
    <w:nsid w:val="47C505FA"/>
    <w:multiLevelType w:val="hybridMultilevel"/>
    <w:tmpl w:val="A6DE0ADA"/>
    <w:lvl w:ilvl="0" w:tplc="9F7CC3EC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 w15:restartNumberingAfterBreak="0">
    <w:nsid w:val="48E412A2"/>
    <w:multiLevelType w:val="hybridMultilevel"/>
    <w:tmpl w:val="EA98731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2F5"/>
    <w:multiLevelType w:val="hybridMultilevel"/>
    <w:tmpl w:val="0400BFBC"/>
    <w:lvl w:ilvl="0" w:tplc="E5B25C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D0347"/>
    <w:multiLevelType w:val="hybridMultilevel"/>
    <w:tmpl w:val="864EFC0A"/>
    <w:lvl w:ilvl="0" w:tplc="6A68728C">
      <w:start w:val="1"/>
      <w:numFmt w:val="bullet"/>
      <w:lvlText w:val=""/>
      <w:lvlJc w:val="left"/>
      <w:pPr>
        <w:tabs>
          <w:tab w:val="num" w:pos="958"/>
        </w:tabs>
        <w:ind w:left="720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600AB"/>
    <w:multiLevelType w:val="hybridMultilevel"/>
    <w:tmpl w:val="9B1E6DEC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4198"/>
    <w:multiLevelType w:val="hybridMultilevel"/>
    <w:tmpl w:val="91620352"/>
    <w:lvl w:ilvl="0" w:tplc="6A68728C">
      <w:start w:val="1"/>
      <w:numFmt w:val="bullet"/>
      <w:lvlText w:val=""/>
      <w:lvlJc w:val="left"/>
      <w:pPr>
        <w:tabs>
          <w:tab w:val="num" w:pos="130"/>
        </w:tabs>
        <w:ind w:left="-108" w:firstLine="68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6340C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28" w15:restartNumberingAfterBreak="0">
    <w:nsid w:val="61A719D2"/>
    <w:multiLevelType w:val="hybridMultilevel"/>
    <w:tmpl w:val="80166102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9" w15:restartNumberingAfterBreak="0">
    <w:nsid w:val="6CAE15C1"/>
    <w:multiLevelType w:val="multilevel"/>
    <w:tmpl w:val="4B5C639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b/>
      </w:rPr>
    </w:lvl>
  </w:abstractNum>
  <w:abstractNum w:abstractNumId="30" w15:restartNumberingAfterBreak="0">
    <w:nsid w:val="6D3C7237"/>
    <w:multiLevelType w:val="hybridMultilevel"/>
    <w:tmpl w:val="0C9ACD34"/>
    <w:lvl w:ilvl="0" w:tplc="0419000F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1" w15:restartNumberingAfterBreak="0">
    <w:nsid w:val="72DE0E7D"/>
    <w:multiLevelType w:val="hybridMultilevel"/>
    <w:tmpl w:val="DB1E917C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51797"/>
    <w:multiLevelType w:val="hybridMultilevel"/>
    <w:tmpl w:val="BBF4F51C"/>
    <w:lvl w:ilvl="0" w:tplc="A268E9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751C0041"/>
    <w:multiLevelType w:val="multilevel"/>
    <w:tmpl w:val="3490081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4" w15:restartNumberingAfterBreak="0">
    <w:nsid w:val="766435A2"/>
    <w:multiLevelType w:val="hybridMultilevel"/>
    <w:tmpl w:val="6B44A58E"/>
    <w:lvl w:ilvl="0" w:tplc="E5B25C4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909D5"/>
    <w:multiLevelType w:val="hybridMultilevel"/>
    <w:tmpl w:val="D28E4768"/>
    <w:lvl w:ilvl="0" w:tplc="E5B25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11"/>
  </w:num>
  <w:num w:numId="4">
    <w:abstractNumId w:val="32"/>
  </w:num>
  <w:num w:numId="5">
    <w:abstractNumId w:val="33"/>
  </w:num>
  <w:num w:numId="6">
    <w:abstractNumId w:val="21"/>
  </w:num>
  <w:num w:numId="7">
    <w:abstractNumId w:val="10"/>
  </w:num>
  <w:num w:numId="8">
    <w:abstractNumId w:val="6"/>
  </w:num>
  <w:num w:numId="9">
    <w:abstractNumId w:val="35"/>
  </w:num>
  <w:num w:numId="10">
    <w:abstractNumId w:val="25"/>
  </w:num>
  <w:num w:numId="11">
    <w:abstractNumId w:val="15"/>
  </w:num>
  <w:num w:numId="12">
    <w:abstractNumId w:val="22"/>
  </w:num>
  <w:num w:numId="13">
    <w:abstractNumId w:val="30"/>
  </w:num>
  <w:num w:numId="14">
    <w:abstractNumId w:val="34"/>
  </w:num>
  <w:num w:numId="15">
    <w:abstractNumId w:val="23"/>
  </w:num>
  <w:num w:numId="16">
    <w:abstractNumId w:val="5"/>
  </w:num>
  <w:num w:numId="17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7"/>
  </w:num>
  <w:num w:numId="32">
    <w:abstractNumId w:val="27"/>
  </w:num>
  <w:num w:numId="33">
    <w:abstractNumId w:val="29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4"/>
  </w:num>
  <w:num w:numId="39">
    <w:abstractNumId w:val="7"/>
  </w:num>
  <w:num w:numId="40">
    <w:abstractNumId w:val="28"/>
  </w:num>
  <w:num w:numId="41">
    <w:abstractNumId w:val="13"/>
  </w:num>
  <w:num w:numId="42">
    <w:abstractNumId w:val="3"/>
  </w:num>
  <w:num w:numId="43">
    <w:abstractNumId w:val="14"/>
  </w:num>
  <w:num w:numId="44">
    <w:abstractNumId w:val="8"/>
  </w:num>
  <w:num w:numId="45">
    <w:abstractNumId w:val="2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0"/>
    <w:rsid w:val="000048A3"/>
    <w:rsid w:val="00007349"/>
    <w:rsid w:val="00020795"/>
    <w:rsid w:val="00020FC9"/>
    <w:rsid w:val="00026C78"/>
    <w:rsid w:val="0003474F"/>
    <w:rsid w:val="0004731C"/>
    <w:rsid w:val="00053FD1"/>
    <w:rsid w:val="00083D13"/>
    <w:rsid w:val="00086DA4"/>
    <w:rsid w:val="00087897"/>
    <w:rsid w:val="0009143C"/>
    <w:rsid w:val="00092C03"/>
    <w:rsid w:val="000C2904"/>
    <w:rsid w:val="000C5A48"/>
    <w:rsid w:val="000C7136"/>
    <w:rsid w:val="000D7B90"/>
    <w:rsid w:val="000E0B5A"/>
    <w:rsid w:val="000E0E71"/>
    <w:rsid w:val="000E645E"/>
    <w:rsid w:val="000F357C"/>
    <w:rsid w:val="00101241"/>
    <w:rsid w:val="001014F7"/>
    <w:rsid w:val="001154C7"/>
    <w:rsid w:val="00133149"/>
    <w:rsid w:val="00137851"/>
    <w:rsid w:val="001527C4"/>
    <w:rsid w:val="00177C42"/>
    <w:rsid w:val="001A2469"/>
    <w:rsid w:val="001A6EFB"/>
    <w:rsid w:val="001C4D13"/>
    <w:rsid w:val="001C57E3"/>
    <w:rsid w:val="001C5A66"/>
    <w:rsid w:val="001E4B30"/>
    <w:rsid w:val="002048B4"/>
    <w:rsid w:val="00210A3F"/>
    <w:rsid w:val="002401BF"/>
    <w:rsid w:val="0024133E"/>
    <w:rsid w:val="002867A2"/>
    <w:rsid w:val="00286ABB"/>
    <w:rsid w:val="002A0ACC"/>
    <w:rsid w:val="002C1226"/>
    <w:rsid w:val="002D3A1C"/>
    <w:rsid w:val="002D5636"/>
    <w:rsid w:val="002E05B5"/>
    <w:rsid w:val="002F2020"/>
    <w:rsid w:val="0030312B"/>
    <w:rsid w:val="003107E4"/>
    <w:rsid w:val="00310AE6"/>
    <w:rsid w:val="003506C4"/>
    <w:rsid w:val="00352786"/>
    <w:rsid w:val="003721DF"/>
    <w:rsid w:val="003761C6"/>
    <w:rsid w:val="003814E7"/>
    <w:rsid w:val="003950EA"/>
    <w:rsid w:val="003F0FFF"/>
    <w:rsid w:val="003F2EB8"/>
    <w:rsid w:val="00407805"/>
    <w:rsid w:val="00412CDF"/>
    <w:rsid w:val="004372C2"/>
    <w:rsid w:val="00441B05"/>
    <w:rsid w:val="00445F11"/>
    <w:rsid w:val="00447956"/>
    <w:rsid w:val="00450E69"/>
    <w:rsid w:val="00464D24"/>
    <w:rsid w:val="00466A4B"/>
    <w:rsid w:val="004757C1"/>
    <w:rsid w:val="004757FA"/>
    <w:rsid w:val="004A4AB2"/>
    <w:rsid w:val="004D113C"/>
    <w:rsid w:val="004D237A"/>
    <w:rsid w:val="004D5B6D"/>
    <w:rsid w:val="004F3A50"/>
    <w:rsid w:val="00500369"/>
    <w:rsid w:val="0050173E"/>
    <w:rsid w:val="005022D3"/>
    <w:rsid w:val="005023AE"/>
    <w:rsid w:val="00504BAD"/>
    <w:rsid w:val="005479CC"/>
    <w:rsid w:val="00557821"/>
    <w:rsid w:val="00567B20"/>
    <w:rsid w:val="00567D7A"/>
    <w:rsid w:val="005709FE"/>
    <w:rsid w:val="00573D2A"/>
    <w:rsid w:val="00584ED3"/>
    <w:rsid w:val="00596457"/>
    <w:rsid w:val="005A790F"/>
    <w:rsid w:val="005B6807"/>
    <w:rsid w:val="005C5116"/>
    <w:rsid w:val="005C6E9F"/>
    <w:rsid w:val="006017D0"/>
    <w:rsid w:val="00601926"/>
    <w:rsid w:val="00613AC8"/>
    <w:rsid w:val="0062142A"/>
    <w:rsid w:val="00632D6A"/>
    <w:rsid w:val="00634388"/>
    <w:rsid w:val="00662514"/>
    <w:rsid w:val="00667347"/>
    <w:rsid w:val="006752EA"/>
    <w:rsid w:val="00696A66"/>
    <w:rsid w:val="00696F59"/>
    <w:rsid w:val="006B5FA2"/>
    <w:rsid w:val="006D08A5"/>
    <w:rsid w:val="006D38A5"/>
    <w:rsid w:val="006D4C7C"/>
    <w:rsid w:val="006E4F74"/>
    <w:rsid w:val="006E7B7A"/>
    <w:rsid w:val="006F026D"/>
    <w:rsid w:val="007054C8"/>
    <w:rsid w:val="007249DF"/>
    <w:rsid w:val="0073014B"/>
    <w:rsid w:val="0073113D"/>
    <w:rsid w:val="00771F16"/>
    <w:rsid w:val="00773FDD"/>
    <w:rsid w:val="00784298"/>
    <w:rsid w:val="007B7B60"/>
    <w:rsid w:val="007C39BC"/>
    <w:rsid w:val="007D4E5D"/>
    <w:rsid w:val="007E0423"/>
    <w:rsid w:val="007E3842"/>
    <w:rsid w:val="007F0936"/>
    <w:rsid w:val="0081002B"/>
    <w:rsid w:val="00810EE3"/>
    <w:rsid w:val="008161C9"/>
    <w:rsid w:val="00821DC1"/>
    <w:rsid w:val="00825D4F"/>
    <w:rsid w:val="00830475"/>
    <w:rsid w:val="00836FBF"/>
    <w:rsid w:val="0084230E"/>
    <w:rsid w:val="00866DB6"/>
    <w:rsid w:val="0087394D"/>
    <w:rsid w:val="008A3760"/>
    <w:rsid w:val="008B7693"/>
    <w:rsid w:val="008D4B2C"/>
    <w:rsid w:val="0090309E"/>
    <w:rsid w:val="00906734"/>
    <w:rsid w:val="00911FD7"/>
    <w:rsid w:val="009242CB"/>
    <w:rsid w:val="00941356"/>
    <w:rsid w:val="009504C3"/>
    <w:rsid w:val="00955B3E"/>
    <w:rsid w:val="00975431"/>
    <w:rsid w:val="00986CCF"/>
    <w:rsid w:val="009B2284"/>
    <w:rsid w:val="009C599D"/>
    <w:rsid w:val="009D1D0E"/>
    <w:rsid w:val="009E1283"/>
    <w:rsid w:val="00A000BF"/>
    <w:rsid w:val="00A063B4"/>
    <w:rsid w:val="00A21676"/>
    <w:rsid w:val="00A24FA0"/>
    <w:rsid w:val="00A329E8"/>
    <w:rsid w:val="00A42F19"/>
    <w:rsid w:val="00A75887"/>
    <w:rsid w:val="00A913FD"/>
    <w:rsid w:val="00AB3B7E"/>
    <w:rsid w:val="00AB5E8E"/>
    <w:rsid w:val="00AB7772"/>
    <w:rsid w:val="00AE75F5"/>
    <w:rsid w:val="00AF124D"/>
    <w:rsid w:val="00B036C7"/>
    <w:rsid w:val="00B30928"/>
    <w:rsid w:val="00B3448E"/>
    <w:rsid w:val="00B40A98"/>
    <w:rsid w:val="00B70963"/>
    <w:rsid w:val="00B70B45"/>
    <w:rsid w:val="00B721A2"/>
    <w:rsid w:val="00B72757"/>
    <w:rsid w:val="00B90B89"/>
    <w:rsid w:val="00B9112B"/>
    <w:rsid w:val="00BA2211"/>
    <w:rsid w:val="00BB2C64"/>
    <w:rsid w:val="00BC5A82"/>
    <w:rsid w:val="00BD2325"/>
    <w:rsid w:val="00BD3580"/>
    <w:rsid w:val="00C04BCC"/>
    <w:rsid w:val="00C05D0F"/>
    <w:rsid w:val="00C11E32"/>
    <w:rsid w:val="00C271A7"/>
    <w:rsid w:val="00C3215A"/>
    <w:rsid w:val="00C45FDE"/>
    <w:rsid w:val="00C55B77"/>
    <w:rsid w:val="00C56B52"/>
    <w:rsid w:val="00C94FEC"/>
    <w:rsid w:val="00C97A4C"/>
    <w:rsid w:val="00CA640D"/>
    <w:rsid w:val="00CE4870"/>
    <w:rsid w:val="00CE4A43"/>
    <w:rsid w:val="00CF6B8D"/>
    <w:rsid w:val="00D04C48"/>
    <w:rsid w:val="00D14058"/>
    <w:rsid w:val="00D24421"/>
    <w:rsid w:val="00D32545"/>
    <w:rsid w:val="00D4175A"/>
    <w:rsid w:val="00D41C9A"/>
    <w:rsid w:val="00D47992"/>
    <w:rsid w:val="00D53748"/>
    <w:rsid w:val="00D53B99"/>
    <w:rsid w:val="00D614D6"/>
    <w:rsid w:val="00D70022"/>
    <w:rsid w:val="00D71318"/>
    <w:rsid w:val="00D72696"/>
    <w:rsid w:val="00D75A47"/>
    <w:rsid w:val="00D77903"/>
    <w:rsid w:val="00D85B4B"/>
    <w:rsid w:val="00D87450"/>
    <w:rsid w:val="00DB26A2"/>
    <w:rsid w:val="00DC1166"/>
    <w:rsid w:val="00DC6FF9"/>
    <w:rsid w:val="00DC75D6"/>
    <w:rsid w:val="00DD4C98"/>
    <w:rsid w:val="00E24FB3"/>
    <w:rsid w:val="00E30797"/>
    <w:rsid w:val="00E355C4"/>
    <w:rsid w:val="00E440EC"/>
    <w:rsid w:val="00E6042C"/>
    <w:rsid w:val="00E636DA"/>
    <w:rsid w:val="00E7433D"/>
    <w:rsid w:val="00E84B30"/>
    <w:rsid w:val="00E9194E"/>
    <w:rsid w:val="00E94968"/>
    <w:rsid w:val="00EA4C0D"/>
    <w:rsid w:val="00EB274A"/>
    <w:rsid w:val="00EC7C61"/>
    <w:rsid w:val="00F013D6"/>
    <w:rsid w:val="00F013F0"/>
    <w:rsid w:val="00F12599"/>
    <w:rsid w:val="00F12DD3"/>
    <w:rsid w:val="00F244AA"/>
    <w:rsid w:val="00F52B19"/>
    <w:rsid w:val="00F65256"/>
    <w:rsid w:val="00F70D45"/>
    <w:rsid w:val="00F87514"/>
    <w:rsid w:val="00FB458D"/>
    <w:rsid w:val="00FB6F39"/>
    <w:rsid w:val="00FC3FD7"/>
    <w:rsid w:val="00FE0044"/>
    <w:rsid w:val="00FE1EFD"/>
    <w:rsid w:val="00FF347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36BBD-6216-4744-A339-434E8F6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1"/>
    <w:pPr>
      <w:spacing w:after="200" w:line="276" w:lineRule="auto"/>
    </w:pPr>
    <w:rPr>
      <w:rFonts w:cs="Calibri"/>
      <w:color w:val="00000A"/>
      <w:sz w:val="22"/>
    </w:rPr>
  </w:style>
  <w:style w:type="paragraph" w:styleId="2">
    <w:name w:val="heading 2"/>
    <w:basedOn w:val="a"/>
    <w:link w:val="20"/>
    <w:uiPriority w:val="99"/>
    <w:qFormat/>
    <w:rsid w:val="00DB5604"/>
    <w:pPr>
      <w:spacing w:beforeAutospacing="1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D32545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DB5604"/>
    <w:rPr>
      <w:rFonts w:ascii="Times New Roman" w:hAnsi="Times New Roman" w:cs="Times New Roman"/>
      <w:b/>
      <w:sz w:val="36"/>
    </w:rPr>
  </w:style>
  <w:style w:type="character" w:customStyle="1" w:styleId="-">
    <w:name w:val="Интернет-ссылка"/>
    <w:basedOn w:val="a0"/>
    <w:uiPriority w:val="99"/>
    <w:rsid w:val="00863222"/>
    <w:rPr>
      <w:rFonts w:cs="Times New Roman"/>
      <w:color w:val="0000FF"/>
      <w:u w:val="single"/>
    </w:rPr>
  </w:style>
  <w:style w:type="character" w:customStyle="1" w:styleId="1">
    <w:name w:val="Основной текст Знак1"/>
    <w:aliases w:val=" Знак Знак"/>
    <w:basedOn w:val="a0"/>
    <w:link w:val="a3"/>
    <w:uiPriority w:val="99"/>
    <w:qFormat/>
    <w:locked/>
    <w:rsid w:val="00657137"/>
    <w:rPr>
      <w:rFonts w:ascii="Times New Roman" w:hAnsi="Times New Roman" w:cs="Times New Roman"/>
      <w:sz w:val="20"/>
    </w:rPr>
  </w:style>
  <w:style w:type="character" w:customStyle="1" w:styleId="a4">
    <w:name w:val="Основной текст Знак"/>
    <w:aliases w:val=" Знак Знак1"/>
    <w:basedOn w:val="a0"/>
    <w:qFormat/>
    <w:locked/>
    <w:rsid w:val="00657137"/>
    <w:rPr>
      <w:rFonts w:cs="Times New Roman"/>
    </w:rPr>
  </w:style>
  <w:style w:type="character" w:styleId="a5">
    <w:name w:val="Strong"/>
    <w:basedOn w:val="a0"/>
    <w:uiPriority w:val="99"/>
    <w:qFormat/>
    <w:rsid w:val="00DB5604"/>
    <w:rPr>
      <w:rFonts w:cs="Times New Roman"/>
      <w:b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8B07FC"/>
    <w:rPr>
      <w:rFonts w:cs="Times New Roman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8B07FC"/>
    <w:rPr>
      <w:rFonts w:ascii="Times New Roman" w:hAnsi="Times New Roman" w:cs="Times New Roman"/>
      <w:b/>
      <w:sz w:val="24"/>
    </w:rPr>
  </w:style>
  <w:style w:type="character" w:customStyle="1" w:styleId="a8">
    <w:name w:val="Текст выноски Знак"/>
    <w:basedOn w:val="a0"/>
    <w:link w:val="a9"/>
    <w:uiPriority w:val="99"/>
    <w:semiHidden/>
    <w:qFormat/>
    <w:locked/>
    <w:rsid w:val="00563AA2"/>
    <w:rPr>
      <w:rFonts w:ascii="Tahoma" w:hAnsi="Tahoma" w:cs="Times New Roman"/>
      <w:sz w:val="16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9F5A2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9F5A27"/>
    <w:rPr>
      <w:rFonts w:cs="Times New Roman"/>
    </w:rPr>
  </w:style>
  <w:style w:type="character" w:customStyle="1" w:styleId="ae">
    <w:name w:val="Текст Знак"/>
    <w:basedOn w:val="a0"/>
    <w:link w:val="af"/>
    <w:uiPriority w:val="99"/>
    <w:qFormat/>
    <w:locked/>
    <w:rsid w:val="00897BCE"/>
    <w:rPr>
      <w:rFonts w:ascii="Courier New" w:hAnsi="Courier New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  <w:bCs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sz w:val="24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bCs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/>
      <w:sz w:val="24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Times New Roman"/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4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b/>
      <w:bCs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4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bCs/>
      <w:sz w:val="24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Times New Roman"/>
      <w:b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Times New Roman" w:hAnsi="Times New Roman" w:cs="Times New Roman"/>
      <w:b/>
      <w:bCs/>
      <w:sz w:val="24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Times New Roman" w:hAnsi="Times New Roman" w:cs="Times New Roman"/>
      <w:b/>
      <w:sz w:val="24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Times New Roman" w:hAnsi="Times New Roman" w:cs="Times New Roman"/>
      <w:b/>
      <w:bCs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Times New Roman" w:hAnsi="Times New Roman" w:cs="Times New Roman"/>
      <w:b/>
      <w:sz w:val="24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hAnsi="Times New Roman" w:cs="Times New Roman"/>
      <w:b/>
      <w:bCs/>
      <w:sz w:val="24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b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Times New Roman" w:hAnsi="Times New Roman" w:cs="Times New Roman"/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  <w:b/>
      <w:sz w:val="24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hAnsi="Times New Roman" w:cs="Times New Roman"/>
      <w:b/>
      <w:bCs/>
      <w:sz w:val="24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sz w:val="24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ascii="Times New Roman" w:hAnsi="Times New Roman" w:cs="Times New Roman"/>
      <w:b/>
      <w:bCs/>
      <w:sz w:val="24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  <w:b/>
      <w:sz w:val="24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Times New Roman" w:hAnsi="Times New Roman" w:cs="Times New Roman"/>
      <w:b/>
      <w:bCs/>
      <w:sz w:val="24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  <w:b/>
      <w:sz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Times New Roman" w:hAnsi="Times New Roman" w:cs="Times New Roman"/>
      <w:b/>
      <w:bCs/>
      <w:sz w:val="24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/>
      <w:sz w:val="24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Times New Roman" w:hAnsi="Times New Roman" w:cs="Times New Roman"/>
      <w:b/>
      <w:bCs/>
      <w:sz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  <w:b/>
      <w:sz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  <w:b/>
      <w:bCs/>
      <w:sz w:val="24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  <w:b/>
      <w:bCs/>
      <w:sz w:val="24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  <w:sz w:val="24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ascii="Times New Roman" w:hAnsi="Times New Roman" w:cs="Times New Roman"/>
      <w:b/>
      <w:bCs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b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ascii="Times New Roman" w:hAnsi="Times New Roman" w:cs="Times New Roman"/>
      <w:b/>
      <w:bCs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  <w:b/>
      <w:sz w:val="24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ascii="Times New Roman" w:hAnsi="Times New Roman" w:cs="Times New Roman"/>
      <w:b/>
      <w:bCs/>
      <w:sz w:val="24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  <w:b/>
      <w:sz w:val="24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bCs/>
      <w:sz w:val="24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paragraph" w:customStyle="1" w:styleId="af0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aliases w:val=" Знак"/>
    <w:basedOn w:val="a"/>
    <w:link w:val="1"/>
    <w:rsid w:val="0065713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1">
    <w:name w:val="List"/>
    <w:basedOn w:val="a3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99"/>
    <w:qFormat/>
    <w:rsid w:val="00780407"/>
    <w:pPr>
      <w:ind w:left="720"/>
    </w:pPr>
  </w:style>
  <w:style w:type="paragraph" w:customStyle="1" w:styleId="western">
    <w:name w:val="western"/>
    <w:basedOn w:val="a"/>
    <w:uiPriority w:val="99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styleId="af5">
    <w:name w:val="Normal (Web)"/>
    <w:basedOn w:val="a"/>
    <w:qFormat/>
    <w:rsid w:val="00DB5604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qFormat/>
    <w:rsid w:val="00CE4E8C"/>
    <w:pPr>
      <w:ind w:firstLine="720"/>
    </w:pPr>
    <w:rPr>
      <w:rFonts w:ascii="Arial" w:hAnsi="Arial" w:cs="Arial"/>
      <w:color w:val="00000A"/>
      <w:szCs w:val="20"/>
    </w:rPr>
  </w:style>
  <w:style w:type="paragraph" w:styleId="22">
    <w:name w:val="Body Text Indent 2"/>
    <w:basedOn w:val="a"/>
    <w:link w:val="21"/>
    <w:qFormat/>
    <w:rsid w:val="008B07FC"/>
    <w:pPr>
      <w:spacing w:after="120" w:line="480" w:lineRule="auto"/>
      <w:ind w:left="283"/>
    </w:pPr>
  </w:style>
  <w:style w:type="paragraph" w:styleId="a7">
    <w:name w:val="Title"/>
    <w:basedOn w:val="a"/>
    <w:link w:val="a6"/>
    <w:qFormat/>
    <w:locked/>
    <w:rsid w:val="008B07F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8"/>
    <w:semiHidden/>
    <w:qFormat/>
    <w:rsid w:val="00563AA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nsPlusNonformat">
    <w:name w:val="ConsPlusNonformat"/>
    <w:qFormat/>
    <w:rsid w:val="0061345B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b">
    <w:name w:val="header"/>
    <w:basedOn w:val="a"/>
    <w:link w:val="aa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rsid w:val="009F5A2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Plain Text"/>
    <w:basedOn w:val="a"/>
    <w:link w:val="ae"/>
    <w:qFormat/>
    <w:rsid w:val="00897BC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qFormat/>
    <w:pPr>
      <w:jc w:val="center"/>
    </w:pPr>
    <w:rPr>
      <w:b/>
      <w:sz w:val="24"/>
    </w:rPr>
  </w:style>
  <w:style w:type="paragraph" w:customStyle="1" w:styleId="TextBasTxt">
    <w:name w:val="TextBasTxt"/>
    <w:basedOn w:val="a"/>
    <w:qFormat/>
    <w:pPr>
      <w:ind w:firstLine="567"/>
      <w:jc w:val="both"/>
    </w:pPr>
    <w:rPr>
      <w:rFonts w:eastAsia="Calibri"/>
      <w:sz w:val="24"/>
      <w:szCs w:val="24"/>
    </w:rPr>
  </w:style>
  <w:style w:type="table" w:styleId="af8">
    <w:name w:val="Table Grid"/>
    <w:basedOn w:val="a1"/>
    <w:uiPriority w:val="99"/>
    <w:rsid w:val="00F338DE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locked/>
    <w:rsid w:val="00D72696"/>
    <w:rPr>
      <w:color w:val="0000FF" w:themeColor="hyperlink"/>
      <w:u w:val="single"/>
    </w:rPr>
  </w:style>
  <w:style w:type="paragraph" w:customStyle="1" w:styleId="ConsPlusTitle">
    <w:name w:val="ConsPlusTitle"/>
    <w:rsid w:val="008B7693"/>
    <w:pPr>
      <w:widowControl w:val="0"/>
      <w:autoSpaceDE w:val="0"/>
      <w:autoSpaceDN w:val="0"/>
    </w:pPr>
    <w:rPr>
      <w:rFonts w:cs="Calibri"/>
      <w:b/>
      <w:sz w:val="22"/>
      <w:szCs w:val="20"/>
    </w:rPr>
  </w:style>
  <w:style w:type="paragraph" w:customStyle="1" w:styleId="ConsPlusCell">
    <w:name w:val="ConsPlusCell"/>
    <w:rsid w:val="008B7693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paragraph" w:customStyle="1" w:styleId="ConsPlusDocList">
    <w:name w:val="ConsPlusDocList"/>
    <w:rsid w:val="008B7693"/>
    <w:pPr>
      <w:widowControl w:val="0"/>
      <w:autoSpaceDE w:val="0"/>
      <w:autoSpaceDN w:val="0"/>
    </w:pPr>
    <w:rPr>
      <w:rFonts w:cs="Calibri"/>
      <w:sz w:val="22"/>
      <w:szCs w:val="20"/>
    </w:rPr>
  </w:style>
  <w:style w:type="paragraph" w:customStyle="1" w:styleId="ConsPlusTitlePage">
    <w:name w:val="ConsPlusTitlePage"/>
    <w:rsid w:val="008B7693"/>
    <w:pPr>
      <w:widowControl w:val="0"/>
      <w:autoSpaceDE w:val="0"/>
      <w:autoSpaceDN w:val="0"/>
    </w:pPr>
    <w:rPr>
      <w:rFonts w:ascii="Tahoma" w:hAnsi="Tahoma" w:cs="Tahoma"/>
      <w:szCs w:val="20"/>
    </w:rPr>
  </w:style>
  <w:style w:type="paragraph" w:customStyle="1" w:styleId="ConsPlusJurTerm">
    <w:name w:val="ConsPlusJurTerm"/>
    <w:rsid w:val="008B7693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B7693"/>
    <w:pPr>
      <w:widowControl w:val="0"/>
      <w:autoSpaceDE w:val="0"/>
      <w:autoSpaceDN w:val="0"/>
    </w:pPr>
    <w:rPr>
      <w:rFonts w:ascii="Arial" w:hAnsi="Arial" w:cs="Arial"/>
      <w:szCs w:val="20"/>
    </w:rPr>
  </w:style>
  <w:style w:type="character" w:customStyle="1" w:styleId="30">
    <w:name w:val="Заголовок 3 Знак"/>
    <w:basedOn w:val="a0"/>
    <w:link w:val="3"/>
    <w:rsid w:val="00D32545"/>
    <w:rPr>
      <w:rFonts w:ascii="Arial" w:hAnsi="Arial" w:cs="Arial"/>
      <w:b/>
      <w:bCs/>
      <w:sz w:val="26"/>
      <w:szCs w:val="26"/>
    </w:rPr>
  </w:style>
  <w:style w:type="numbering" w:customStyle="1" w:styleId="10">
    <w:name w:val="Нет списка1"/>
    <w:next w:val="a2"/>
    <w:semiHidden/>
    <w:rsid w:val="00D32545"/>
  </w:style>
  <w:style w:type="paragraph" w:styleId="32">
    <w:name w:val="Body Text Indent 3"/>
    <w:basedOn w:val="a"/>
    <w:link w:val="33"/>
    <w:rsid w:val="00D32545"/>
    <w:pPr>
      <w:spacing w:after="0" w:line="240" w:lineRule="auto"/>
      <w:ind w:right="-5" w:firstLine="720"/>
      <w:jc w:val="both"/>
    </w:pPr>
    <w:rPr>
      <w:rFonts w:ascii="Arial" w:hAnsi="Arial" w:cs="Arial"/>
      <w:color w:val="auto"/>
      <w:sz w:val="24"/>
    </w:rPr>
  </w:style>
  <w:style w:type="character" w:customStyle="1" w:styleId="33">
    <w:name w:val="Основной текст с отступом 3 Знак"/>
    <w:basedOn w:val="a0"/>
    <w:link w:val="32"/>
    <w:rsid w:val="00D32545"/>
    <w:rPr>
      <w:rFonts w:ascii="Arial" w:hAnsi="Arial" w:cs="Arial"/>
      <w:sz w:val="24"/>
    </w:rPr>
  </w:style>
  <w:style w:type="paragraph" w:customStyle="1" w:styleId="34">
    <w:name w:val="Стиль3"/>
    <w:basedOn w:val="22"/>
    <w:rsid w:val="00D3254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11">
    <w:name w:val="Абзац1 без отступа"/>
    <w:basedOn w:val="a"/>
    <w:rsid w:val="00D32545"/>
    <w:pPr>
      <w:spacing w:after="60" w:line="360" w:lineRule="exac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fa">
    <w:name w:val="Бланк_адрес"/>
    <w:aliases w:val="тел."/>
    <w:basedOn w:val="a"/>
    <w:rsid w:val="00D32545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labelbodytext1">
    <w:name w:val="label_body_text_1"/>
    <w:basedOn w:val="a0"/>
    <w:rsid w:val="00D32545"/>
  </w:style>
  <w:style w:type="table" w:customStyle="1" w:styleId="12">
    <w:name w:val="Сетка таблицы1"/>
    <w:basedOn w:val="a1"/>
    <w:next w:val="af8"/>
    <w:rsid w:val="00D32545"/>
    <w:rPr>
      <w:rFonts w:ascii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25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Cs w:val="20"/>
    </w:rPr>
  </w:style>
  <w:style w:type="paragraph" w:customStyle="1" w:styleId="13">
    <w:name w:val="Стиль1"/>
    <w:basedOn w:val="a"/>
    <w:rsid w:val="00D32545"/>
    <w:pPr>
      <w:keepNext/>
      <w:keepLines/>
      <w:widowControl w:val="0"/>
      <w:suppressLineNumbers/>
      <w:tabs>
        <w:tab w:val="num" w:pos="227"/>
      </w:tabs>
      <w:suppressAutoHyphens/>
      <w:spacing w:after="60" w:line="240" w:lineRule="auto"/>
      <w:ind w:left="227" w:hanging="170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23">
    <w:name w:val="Стиль2"/>
    <w:basedOn w:val="24"/>
    <w:rsid w:val="00D32545"/>
    <w:pPr>
      <w:keepNext/>
      <w:keepLines/>
      <w:widowControl w:val="0"/>
      <w:suppressLineNumbers/>
      <w:tabs>
        <w:tab w:val="clear" w:pos="227"/>
        <w:tab w:val="num" w:pos="1440"/>
      </w:tabs>
      <w:suppressAutoHyphens/>
      <w:spacing w:after="60"/>
      <w:ind w:left="1440" w:hanging="360"/>
      <w:jc w:val="both"/>
    </w:pPr>
    <w:rPr>
      <w:b/>
      <w:szCs w:val="20"/>
    </w:rPr>
  </w:style>
  <w:style w:type="paragraph" w:styleId="24">
    <w:name w:val="List Number 2"/>
    <w:basedOn w:val="a"/>
    <w:rsid w:val="00D32545"/>
    <w:pPr>
      <w:tabs>
        <w:tab w:val="num" w:pos="227"/>
      </w:tabs>
      <w:spacing w:after="0" w:line="240" w:lineRule="auto"/>
      <w:ind w:left="227" w:hanging="17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eiannueea">
    <w:name w:val="Aeia?nnueea"/>
    <w:rsid w:val="00D32545"/>
    <w:rPr>
      <w:color w:val="0000FF"/>
      <w:u w:val="single"/>
    </w:rPr>
  </w:style>
  <w:style w:type="paragraph" w:customStyle="1" w:styleId="FR2">
    <w:name w:val="FR2"/>
    <w:rsid w:val="00D32545"/>
    <w:pPr>
      <w:widowControl w:val="0"/>
      <w:autoSpaceDE w:val="0"/>
      <w:autoSpaceDN w:val="0"/>
      <w:adjustRightInd w:val="0"/>
      <w:spacing w:before="300"/>
      <w:ind w:left="1280" w:right="1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nsNonformat">
    <w:name w:val="ConsNonformat"/>
    <w:rsid w:val="00D3254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b">
    <w:name w:val="page number"/>
    <w:basedOn w:val="a0"/>
    <w:rsid w:val="00D32545"/>
  </w:style>
  <w:style w:type="character" w:customStyle="1" w:styleId="afc">
    <w:name w:val="Знак Знак"/>
    <w:rsid w:val="00D32545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D3254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D32545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D32545"/>
    <w:rPr>
      <w:rFonts w:ascii="Times New Roman" w:hAnsi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D32545"/>
    <w:pPr>
      <w:spacing w:after="120" w:line="480" w:lineRule="auto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D32545"/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(2)_"/>
    <w:link w:val="28"/>
    <w:uiPriority w:val="99"/>
    <w:rsid w:val="00D32545"/>
    <w:rPr>
      <w:i/>
      <w:iCs/>
      <w:spacing w:val="-10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32545"/>
    <w:pPr>
      <w:shd w:val="clear" w:color="auto" w:fill="FFFFFF"/>
      <w:spacing w:before="420" w:after="0" w:line="240" w:lineRule="atLeast"/>
    </w:pPr>
    <w:rPr>
      <w:rFonts w:cs="Times New Roman"/>
      <w:i/>
      <w:iCs/>
      <w:color w:val="auto"/>
      <w:spacing w:val="-10"/>
      <w:sz w:val="14"/>
      <w:szCs w:val="14"/>
    </w:rPr>
  </w:style>
  <w:style w:type="paragraph" w:styleId="aff1">
    <w:name w:val="No Spacing"/>
    <w:link w:val="aff2"/>
    <w:qFormat/>
    <w:rsid w:val="00D32545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D32545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color w:val="auto"/>
      <w:sz w:val="23"/>
      <w:szCs w:val="20"/>
      <w:lang w:eastAsia="ar-SA"/>
    </w:rPr>
  </w:style>
  <w:style w:type="paragraph" w:customStyle="1" w:styleId="rezul">
    <w:name w:val="rezul"/>
    <w:basedOn w:val="a"/>
    <w:rsid w:val="00D32545"/>
    <w:pPr>
      <w:widowControl w:val="0"/>
      <w:spacing w:after="0" w:line="240" w:lineRule="auto"/>
      <w:ind w:firstLine="283"/>
      <w:jc w:val="both"/>
    </w:pPr>
    <w:rPr>
      <w:rFonts w:ascii="Times New Roman" w:hAnsi="Times New Roman" w:cs="Times New Roman"/>
      <w:b/>
      <w:color w:val="auto"/>
      <w:szCs w:val="20"/>
      <w:lang w:val="en-US" w:eastAsia="en-US"/>
    </w:rPr>
  </w:style>
  <w:style w:type="paragraph" w:customStyle="1" w:styleId="TextBoldCenter">
    <w:name w:val="TextBoldCenter"/>
    <w:basedOn w:val="a"/>
    <w:rsid w:val="00D3254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</w:rPr>
  </w:style>
  <w:style w:type="character" w:customStyle="1" w:styleId="aff2">
    <w:name w:val="Без интервала Знак"/>
    <w:link w:val="aff1"/>
    <w:locked/>
    <w:rsid w:val="00D32545"/>
    <w:rPr>
      <w:rFonts w:ascii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5479CC"/>
    <w:rPr>
      <w:color w:val="800080" w:themeColor="followedHyperlink"/>
      <w:u w:val="single"/>
    </w:rPr>
  </w:style>
  <w:style w:type="paragraph" w:customStyle="1" w:styleId="Standard">
    <w:name w:val="Standard"/>
    <w:rsid w:val="000E0E71"/>
    <w:pPr>
      <w:suppressAutoHyphens/>
      <w:autoSpaceDN w:val="0"/>
      <w:jc w:val="both"/>
    </w:pPr>
    <w:rPr>
      <w:rFonts w:ascii="Times New Roman" w:eastAsia="SimSun" w:hAnsi="Times New Roman" w:cs="F"/>
      <w:kern w:val="3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B4D7-92F4-4101-A15A-16073741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Заведующий ОИЗО</cp:lastModifiedBy>
  <cp:revision>3</cp:revision>
  <cp:lastPrinted>2023-07-28T05:58:00Z</cp:lastPrinted>
  <dcterms:created xsi:type="dcterms:W3CDTF">2023-11-20T08:05:00Z</dcterms:created>
  <dcterms:modified xsi:type="dcterms:W3CDTF">2023-11-20T08:06:00Z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