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012" w:rsidRDefault="004E7012" w:rsidP="000A3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7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о предоставлении земельных участков в </w:t>
      </w:r>
      <w:r w:rsidR="00661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аренду</w:t>
      </w:r>
      <w:r w:rsidRPr="004E7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порядке, установленном статьей 39.18 ЗК РФ</w:t>
      </w:r>
    </w:p>
    <w:p w:rsidR="004E7012" w:rsidRPr="003B796F" w:rsidRDefault="004E7012" w:rsidP="000A3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E7012" w:rsidRPr="003B796F" w:rsidRDefault="004E7012" w:rsidP="000A3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E7012" w:rsidRDefault="004E7012" w:rsidP="00CA67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3B796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Мурашинского муниципального округа</w:t>
      </w:r>
      <w:r w:rsidRPr="004E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сообщает о возможности предоставления в </w:t>
      </w:r>
      <w:r w:rsidR="00661A6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аренду</w:t>
      </w:r>
      <w:r w:rsidRPr="004E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с </w:t>
      </w:r>
      <w:r w:rsidR="003B79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</w:t>
      </w:r>
      <w:r w:rsidRPr="004E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номером </w:t>
      </w:r>
      <w:r w:rsidR="003B796F" w:rsidRPr="003B796F">
        <w:rPr>
          <w:rFonts w:ascii="Times New Roman" w:eastAsia="Times New Roman" w:hAnsi="Times New Roman" w:cs="Times New Roman"/>
          <w:sz w:val="28"/>
          <w:szCs w:val="28"/>
          <w:lang w:eastAsia="ru-RU"/>
        </w:rPr>
        <w:t>43:18:</w:t>
      </w:r>
      <w:r w:rsidR="00CA6722">
        <w:rPr>
          <w:rFonts w:ascii="Times New Roman" w:eastAsia="Times New Roman" w:hAnsi="Times New Roman" w:cs="Times New Roman"/>
          <w:sz w:val="28"/>
          <w:szCs w:val="28"/>
          <w:lang w:eastAsia="ru-RU"/>
        </w:rPr>
        <w:t>310109</w:t>
      </w:r>
      <w:r w:rsidR="003B796F" w:rsidRPr="003B79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A6722">
        <w:rPr>
          <w:rFonts w:ascii="Times New Roman" w:eastAsia="Times New Roman" w:hAnsi="Times New Roman" w:cs="Times New Roman"/>
          <w:sz w:val="28"/>
          <w:szCs w:val="28"/>
          <w:lang w:eastAsia="ru-RU"/>
        </w:rPr>
        <w:t>210</w:t>
      </w:r>
      <w:r w:rsidRPr="004E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</w:t>
      </w:r>
      <w:r w:rsidR="00CA6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3B796F" w:rsidRPr="003B796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Кировская обл</w:t>
      </w:r>
      <w:r w:rsidR="00AE2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="003B796F" w:rsidRPr="003B796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Мурашинский</w:t>
      </w:r>
      <w:r w:rsidR="00AE2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67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3B796F" w:rsidRPr="003B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A672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B796F" w:rsidRPr="003B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A672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Мураши</w:t>
      </w:r>
      <w:r w:rsidR="003B796F" w:rsidRPr="003B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E2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CA6722">
        <w:rPr>
          <w:rFonts w:ascii="Times New Roman" w:eastAsia="Times New Roman" w:hAnsi="Times New Roman" w:cs="Times New Roman"/>
          <w:sz w:val="28"/>
          <w:szCs w:val="28"/>
          <w:lang w:eastAsia="ru-RU"/>
        </w:rPr>
        <w:t>Пионерская</w:t>
      </w:r>
      <w:r w:rsidRPr="004E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B796F" w:rsidRPr="003B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площадь – </w:t>
      </w:r>
      <w:r w:rsidR="00CA6722">
        <w:rPr>
          <w:rFonts w:ascii="Times New Roman" w:eastAsia="Times New Roman" w:hAnsi="Times New Roman" w:cs="Times New Roman"/>
          <w:sz w:val="28"/>
          <w:szCs w:val="28"/>
          <w:lang w:eastAsia="ru-RU"/>
        </w:rPr>
        <w:t>1418</w:t>
      </w:r>
      <w:r w:rsidR="003B796F" w:rsidRPr="003B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метров</w:t>
      </w:r>
      <w:r w:rsidRPr="004E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B796F" w:rsidRPr="003B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категория земель – земли населенных пунктов, разрешенное использование – для </w:t>
      </w:r>
      <w:r w:rsidR="00CA672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жилищного строительства</w:t>
      </w:r>
      <w:r w:rsidRPr="004E7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1A69" w:rsidRPr="004E7012" w:rsidRDefault="00661A69" w:rsidP="00CA67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A6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</w:t>
      </w:r>
      <w:r w:rsidR="00CA6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крестьянские (фермерские) хозяйства</w:t>
      </w:r>
      <w:r w:rsidRPr="0066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заинтересованные в предоставлении данного земельного участка, имеют право подать заявление о намерении участвовать в аукционе на право заключения договора аренды такого земельного участка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66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опубликования и размещения извещения.</w:t>
      </w:r>
    </w:p>
    <w:p w:rsidR="004E7012" w:rsidRPr="004E7012" w:rsidRDefault="004E7012" w:rsidP="00CA67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подаются путем личного обращения (либо представителем по доверенности) по месту нахождения администрации по адресу: ул. </w:t>
      </w:r>
      <w:r w:rsidR="003B796F">
        <w:rPr>
          <w:rFonts w:ascii="Times New Roman" w:eastAsia="Times New Roman" w:hAnsi="Times New Roman" w:cs="Times New Roman"/>
          <w:sz w:val="28"/>
          <w:szCs w:val="28"/>
          <w:lang w:eastAsia="ru-RU"/>
        </w:rPr>
        <w:t>К. Маркса</w:t>
      </w:r>
      <w:r w:rsidRPr="004E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3B796F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4E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</w:t>
      </w:r>
      <w:r w:rsidR="003B796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Мураши</w:t>
      </w:r>
      <w:r w:rsidRPr="004E701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каб.</w:t>
      </w:r>
      <w:r w:rsidR="003B796F">
        <w:rPr>
          <w:rFonts w:ascii="Times New Roman" w:eastAsia="Times New Roman" w:hAnsi="Times New Roman" w:cs="Times New Roman"/>
          <w:sz w:val="28"/>
          <w:szCs w:val="28"/>
          <w:lang w:eastAsia="ru-RU"/>
        </w:rPr>
        <w:t>305</w:t>
      </w:r>
      <w:r w:rsidRPr="004E70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A6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Мурашинский район, Кировская область</w:t>
      </w:r>
      <w:r w:rsidRPr="004E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с </w:t>
      </w:r>
      <w:r w:rsidR="00CA672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06DE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E7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215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A672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E701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E215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E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406DE8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bookmarkStart w:id="0" w:name="_GoBack"/>
      <w:bookmarkEnd w:id="0"/>
      <w:r w:rsidRPr="004E701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06DE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E701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E215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E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(кроме праздничных и выходных дней) на бумажном носителе.</w:t>
      </w:r>
    </w:p>
    <w:p w:rsidR="004E7012" w:rsidRPr="004E7012" w:rsidRDefault="004E7012" w:rsidP="00CA67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заявлений в электронном виде посредством информационно-телекоммуникационной сети «Интернет», в том числе с использованием электронно-цифровых подписей не предусмотрена.</w:t>
      </w:r>
    </w:p>
    <w:p w:rsidR="004E7012" w:rsidRPr="004E7012" w:rsidRDefault="004E7012" w:rsidP="00CA67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со схемой расположения земельного участка можно по адресу: </w:t>
      </w:r>
      <w:r w:rsidR="003B796F" w:rsidRPr="003B796F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К. Маркса, д. 28, г. Мураши, каб.305</w:t>
      </w:r>
      <w:r w:rsidRPr="004E70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E7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701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понедельника по пятницу с 8-00 до 1</w:t>
      </w:r>
      <w:r w:rsidR="003B796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E7012">
        <w:rPr>
          <w:rFonts w:ascii="Times New Roman" w:eastAsia="Times New Roman" w:hAnsi="Times New Roman" w:cs="Times New Roman"/>
          <w:sz w:val="28"/>
          <w:szCs w:val="28"/>
          <w:lang w:eastAsia="ru-RU"/>
        </w:rPr>
        <w:t>-00, обеденный перерыв с 12-00 до 1</w:t>
      </w:r>
      <w:r w:rsidR="003B796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E701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796F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4E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(кром</w:t>
      </w:r>
      <w:r w:rsidR="003B796F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праздничных и выходных дней).</w:t>
      </w:r>
    </w:p>
    <w:p w:rsidR="004E7012" w:rsidRPr="004E7012" w:rsidRDefault="004E7012" w:rsidP="00CA67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1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по телефону 8(833</w:t>
      </w:r>
      <w:r w:rsidR="003B796F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4E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B796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E701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796F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4E701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796F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4E7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1BB1" w:rsidRDefault="00801BB1"/>
    <w:sectPr w:rsidR="00801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F52"/>
    <w:rsid w:val="000A3F52"/>
    <w:rsid w:val="00323D8B"/>
    <w:rsid w:val="003B796F"/>
    <w:rsid w:val="00406DE8"/>
    <w:rsid w:val="004E7012"/>
    <w:rsid w:val="005014FD"/>
    <w:rsid w:val="00661A69"/>
    <w:rsid w:val="00801BB1"/>
    <w:rsid w:val="00877BD0"/>
    <w:rsid w:val="00AE215D"/>
    <w:rsid w:val="00BA5340"/>
    <w:rsid w:val="00CA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870CB-1514-45CD-9F1A-9DA1B4A4D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 ОИЗО</dc:creator>
  <cp:keywords/>
  <dc:description/>
  <cp:lastModifiedBy>Пользователь</cp:lastModifiedBy>
  <cp:revision>6</cp:revision>
  <dcterms:created xsi:type="dcterms:W3CDTF">2023-12-19T10:33:00Z</dcterms:created>
  <dcterms:modified xsi:type="dcterms:W3CDTF">2024-06-24T06:23:00Z</dcterms:modified>
</cp:coreProperties>
</file>