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5D" w:rsidRDefault="008A795D" w:rsidP="00563D62">
      <w:pPr>
        <w:shd w:val="clear" w:color="auto" w:fill="FFFFFF"/>
        <w:spacing w:after="7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ПОСТУПЛЕНИЯ НА МУНИЦИПАЛЬНУЮ СЛУЖБУ</w:t>
      </w:r>
    </w:p>
    <w:p w:rsidR="008A795D" w:rsidRPr="009C2509" w:rsidRDefault="008A795D" w:rsidP="00563D62">
      <w:pPr>
        <w:shd w:val="clear" w:color="auto" w:fill="FFFFFF"/>
        <w:spacing w:after="7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63D62" w:rsidRPr="009C2509" w:rsidRDefault="00563D62" w:rsidP="00A94F0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«О муниципальной службе в Российской Федерации», при отсутствии обстоятельств, указанных в статье 13 ФЗ от 02.03.2007 № 25-ФЗ в качестве ограничений, связанных с муниципальной службой.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которые необходимо представлять при поступлении на муниципальную службу: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Заявление с просьбой о поступлении на муниципальную службу и замещении должности муниципальной службы (</w:t>
      </w:r>
      <w:hyperlink r:id="rId7" w:history="1">
        <w:r w:rsidRPr="009C2509">
          <w:rPr>
            <w:rFonts w:ascii="Times New Roman" w:eastAsia="Times New Roman" w:hAnsi="Times New Roman" w:cs="Times New Roman"/>
            <w:b/>
            <w:bCs/>
            <w:i/>
            <w:iCs/>
            <w:color w:val="204E9A"/>
            <w:sz w:val="28"/>
            <w:szCs w:val="28"/>
            <w:u w:val="single"/>
            <w:lang w:eastAsia="ru-RU"/>
          </w:rPr>
          <w:t>образец личного заявления</w:t>
        </w:r>
      </w:hyperlink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Собственноручно заполненную и подписанную анкету с фотографией (</w:t>
      </w:r>
      <w:hyperlink r:id="rId8" w:history="1">
        <w:r w:rsidRPr="009C2509">
          <w:rPr>
            <w:rFonts w:ascii="Times New Roman" w:eastAsia="Times New Roman" w:hAnsi="Times New Roman" w:cs="Times New Roman"/>
            <w:b/>
            <w:bCs/>
            <w:i/>
            <w:iCs/>
            <w:color w:val="204E9A"/>
            <w:sz w:val="28"/>
            <w:szCs w:val="28"/>
            <w:u w:val="single"/>
            <w:lang w:eastAsia="ru-RU"/>
          </w:rPr>
          <w:t>образец анкеты</w:t>
        </w:r>
      </w:hyperlink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Копии паспорта и свидетельств о государственной регистрации актов гражданского состояния работника (свидетельство о рождении, о браке, о разводе, о перемене имени);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Трудовую книжку, за исключением случаев, когда трудовой договор заключается впервые;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документов об образовании, профессиональной переподготовке, повышении квалификации, стажировке, присвоении ученой степени, ученого звания;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Копию страхового свидетельства обязательного пенсионного страхования;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Документы воинского учета – для граждан, пребывающих в запасе, и лиц, подлежащих призыву на военную службу;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Заключение медицинского учреждения о наличии (отсутствии) заболевания, препятствующего поступлению на муниципальную службу или ее прохождению (Утверждена Приказом Минздравсоцразвития РФ от 14.12.2009 № 984 н) (</w:t>
      </w:r>
      <w:hyperlink r:id="rId9" w:history="1">
        <w:r w:rsidRPr="009C2509">
          <w:rPr>
            <w:rFonts w:ascii="Times New Roman" w:eastAsia="Times New Roman" w:hAnsi="Times New Roman" w:cs="Times New Roman"/>
            <w:b/>
            <w:bCs/>
            <w:i/>
            <w:iCs/>
            <w:color w:val="204E9A"/>
            <w:sz w:val="28"/>
            <w:szCs w:val="28"/>
            <w:u w:val="single"/>
            <w:lang w:eastAsia="ru-RU"/>
          </w:rPr>
          <w:t>образец заключения</w:t>
        </w:r>
      </w:hyperlink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Сведения об адресах сайтов и (или) страниц сайтов в информационно-телекоммуникационной сети "Интернет", на которых гражданином </w:t>
      </w: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размещались общедоступная информация и данные, позволяющие его идентифицировать (за 3 календарных года, предшествующих году поступления). </w:t>
      </w:r>
      <w:hyperlink r:id="rId10" w:tgtFrame="_blank" w:history="1">
        <w:r w:rsidRPr="009C2509">
          <w:rPr>
            <w:rFonts w:ascii="Times New Roman" w:eastAsia="Times New Roman" w:hAnsi="Times New Roman" w:cs="Times New Roman"/>
            <w:b/>
            <w:bCs/>
            <w:i/>
            <w:iCs/>
            <w:color w:val="204E9A"/>
            <w:sz w:val="28"/>
            <w:szCs w:val="28"/>
            <w:u w:val="single"/>
            <w:lang w:eastAsia="ru-RU"/>
          </w:rPr>
          <w:t>Форма для заполнения</w:t>
        </w:r>
      </w:hyperlink>
    </w:p>
    <w:p w:rsidR="00563D62" w:rsidRPr="009C2509" w:rsidRDefault="0069330A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563D62" w:rsidRPr="009C2509">
          <w:rPr>
            <w:rFonts w:ascii="Times New Roman" w:eastAsia="Times New Roman" w:hAnsi="Times New Roman" w:cs="Times New Roman"/>
            <w:b/>
            <w:bCs/>
            <w:color w:val="204E9A"/>
            <w:sz w:val="28"/>
            <w:szCs w:val="28"/>
            <w:u w:val="single"/>
            <w:lang w:eastAsia="ru-RU"/>
          </w:rPr>
          <w:t>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</w:r>
      </w:hyperlink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Копию полиса обязательного медицинского страхования.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Граждане, претендующие на замещение должностей муниципальной службы администрации </w:t>
      </w:r>
      <w:r w:rsidR="00A94F09"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Мурашинского муниципального округа</w:t>
      </w: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 </w:t>
      </w:r>
      <w:r w:rsidR="00D85694"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Постановлении  админис</w:t>
      </w:r>
      <w:r w:rsid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т</w:t>
      </w:r>
      <w:r w:rsidR="00D85694"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рации Мурашинского муниципального округа  от 10.01.2022 №2</w:t>
      </w:r>
      <w:r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 xml:space="preserve"> (в редакции Постановления администрации </w:t>
      </w:r>
      <w:r w:rsidR="00D85694"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мурашинского муниципального округа</w:t>
      </w:r>
      <w:r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 xml:space="preserve"> от </w:t>
      </w:r>
      <w:r w:rsidR="00D85694"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30.11</w:t>
      </w:r>
      <w:r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 xml:space="preserve">.2022 № </w:t>
      </w:r>
      <w:r w:rsidR="00D85694"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966</w:t>
      </w:r>
      <w:r w:rsidRPr="00D85694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),</w:t>
      </w:r>
      <w:r w:rsidRPr="00D85694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D8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5694">
        <w:rPr>
          <w:rFonts w:ascii="Open Sans" w:hAnsi="Open Sans"/>
          <w:color w:val="464646"/>
          <w:sz w:val="23"/>
          <w:szCs w:val="23"/>
          <w:shd w:val="clear" w:color="auto" w:fill="FFFFFF"/>
        </w:rPr>
        <w:t>Форма справки о доходах, расходах, имуществе и обязательствах имущественного характера (СПО «Справки БК» ссылка </w:t>
      </w:r>
      <w:hyperlink r:id="rId12" w:tgtFrame="_blank" w:history="1">
        <w:r w:rsidR="00D85694">
          <w:rPr>
            <w:rStyle w:val="aa"/>
            <w:rFonts w:ascii="Open Sans" w:hAnsi="Open Sans"/>
            <w:color w:val="000CF2"/>
            <w:sz w:val="23"/>
            <w:szCs w:val="23"/>
            <w:shd w:val="clear" w:color="auto" w:fill="FFFFFF"/>
          </w:rPr>
          <w:t>http://www.kremlin.ru/structure/additional/12</w:t>
        </w:r>
      </w:hyperlink>
      <w:r w:rsidR="00D85694">
        <w:rPr>
          <w:rFonts w:ascii="Open Sans" w:hAnsi="Open Sans"/>
          <w:color w:val="464646"/>
          <w:sz w:val="23"/>
          <w:szCs w:val="23"/>
          <w:shd w:val="clear" w:color="auto" w:fill="FFFFFF"/>
        </w:rPr>
        <w:t>).</w:t>
      </w: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D62" w:rsidRPr="009C2509" w:rsidRDefault="0069330A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63D62" w:rsidRPr="009C2509">
          <w:rPr>
            <w:rFonts w:ascii="Times New Roman" w:eastAsia="Times New Roman" w:hAnsi="Times New Roman" w:cs="Times New Roman"/>
            <w:color w:val="204E9A"/>
            <w:sz w:val="28"/>
            <w:szCs w:val="28"/>
            <w:u w:val="single"/>
            <w:lang w:eastAsia="ru-RU"/>
          </w:rPr>
          <w:t> </w:t>
        </w:r>
      </w:hyperlink>
      <w:r w:rsidR="00D85694">
        <w:rPr>
          <w:rFonts w:ascii="Open Sans" w:hAnsi="Open Sans"/>
          <w:color w:val="464646"/>
          <w:sz w:val="23"/>
          <w:szCs w:val="23"/>
          <w:shd w:val="clear" w:color="auto" w:fill="FFFFFF"/>
        </w:rPr>
        <w:t>Методические рекомендации по вопросам представления сведений о доходах, расходах, имуществе и обязательствах имущественного характера и заполнения соответствующей формы справки (</w:t>
      </w:r>
      <w:hyperlink r:id="rId14" w:tgtFrame="_blank" w:history="1">
        <w:r w:rsidR="00D85694">
          <w:rPr>
            <w:rStyle w:val="aa"/>
            <w:rFonts w:ascii="Open Sans" w:hAnsi="Open Sans"/>
            <w:color w:val="000CF2"/>
            <w:sz w:val="23"/>
            <w:szCs w:val="23"/>
            <w:shd w:val="clear" w:color="auto" w:fill="FFFFFF"/>
          </w:rPr>
          <w:t>https://mintrud.gov.ru/ministry/programms/anticorruption/9/5</w:t>
        </w:r>
      </w:hyperlink>
      <w:r w:rsidR="00D85694">
        <w:rPr>
          <w:rFonts w:ascii="Open Sans" w:hAnsi="Open Sans"/>
          <w:color w:val="464646"/>
          <w:sz w:val="23"/>
          <w:szCs w:val="23"/>
          <w:shd w:val="clear" w:color="auto" w:fill="FFFFFF"/>
        </w:rPr>
        <w:t>).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представленные в соответствии с Федеральным законом от 02.03.2007 № 25-ФЗ «О муниципальной службе в РФ»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563D62" w:rsidRPr="009C2509" w:rsidRDefault="00563D62" w:rsidP="00563D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РФ, с учетом особенностей, предусмотренных Федеральным законом от 02.03.2007 № 25-ФЗ «О муниципальной службе в РФ».</w:t>
      </w:r>
    </w:p>
    <w:p w:rsidR="00563D62" w:rsidRPr="009C2509" w:rsidRDefault="00563D62" w:rsidP="002703BA">
      <w:pPr>
        <w:rPr>
          <w:rFonts w:ascii="Times New Roman" w:hAnsi="Times New Roman" w:cs="Times New Roman"/>
          <w:sz w:val="28"/>
          <w:szCs w:val="28"/>
        </w:rPr>
      </w:pPr>
    </w:p>
    <w:p w:rsidR="00383E15" w:rsidRPr="009C2509" w:rsidRDefault="00383E15" w:rsidP="002703BA">
      <w:pPr>
        <w:rPr>
          <w:rFonts w:ascii="Times New Roman" w:hAnsi="Times New Roman" w:cs="Times New Roman"/>
          <w:sz w:val="28"/>
          <w:szCs w:val="28"/>
        </w:rPr>
      </w:pPr>
    </w:p>
    <w:p w:rsidR="00383E15" w:rsidRDefault="00383E15" w:rsidP="002703BA"/>
    <w:sectPr w:rsidR="00383E15" w:rsidSect="00AE18C8">
      <w:headerReference w:type="first" r:id="rId1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0A" w:rsidRDefault="0069330A" w:rsidP="007576EC">
      <w:pPr>
        <w:spacing w:after="0" w:line="240" w:lineRule="auto"/>
      </w:pPr>
      <w:r>
        <w:separator/>
      </w:r>
    </w:p>
  </w:endnote>
  <w:endnote w:type="continuationSeparator" w:id="0">
    <w:p w:rsidR="0069330A" w:rsidRDefault="0069330A" w:rsidP="0075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0A" w:rsidRDefault="0069330A" w:rsidP="007576EC">
      <w:pPr>
        <w:spacing w:after="0" w:line="240" w:lineRule="auto"/>
      </w:pPr>
      <w:r>
        <w:separator/>
      </w:r>
    </w:p>
  </w:footnote>
  <w:footnote w:type="continuationSeparator" w:id="0">
    <w:p w:rsidR="0069330A" w:rsidRDefault="0069330A" w:rsidP="0075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EC" w:rsidRDefault="007576EC">
    <w:pPr>
      <w:pStyle w:val="a3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854"/>
    <w:multiLevelType w:val="hybridMultilevel"/>
    <w:tmpl w:val="A9FC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2"/>
    <w:rsid w:val="00032AC2"/>
    <w:rsid w:val="000937E8"/>
    <w:rsid w:val="001332B4"/>
    <w:rsid w:val="002703BA"/>
    <w:rsid w:val="002F0FDA"/>
    <w:rsid w:val="00383E15"/>
    <w:rsid w:val="003D2CB5"/>
    <w:rsid w:val="00433953"/>
    <w:rsid w:val="00563D62"/>
    <w:rsid w:val="005E027C"/>
    <w:rsid w:val="005E25FA"/>
    <w:rsid w:val="00635D10"/>
    <w:rsid w:val="0069330A"/>
    <w:rsid w:val="006D0918"/>
    <w:rsid w:val="007546C4"/>
    <w:rsid w:val="007576EC"/>
    <w:rsid w:val="00775F3B"/>
    <w:rsid w:val="007A480C"/>
    <w:rsid w:val="007B59B4"/>
    <w:rsid w:val="008141B5"/>
    <w:rsid w:val="008A795D"/>
    <w:rsid w:val="009C2509"/>
    <w:rsid w:val="00A66364"/>
    <w:rsid w:val="00A7095A"/>
    <w:rsid w:val="00A94F09"/>
    <w:rsid w:val="00AA2D44"/>
    <w:rsid w:val="00AD74A3"/>
    <w:rsid w:val="00AE18C8"/>
    <w:rsid w:val="00B0780A"/>
    <w:rsid w:val="00C718AE"/>
    <w:rsid w:val="00CC439A"/>
    <w:rsid w:val="00CD7EBE"/>
    <w:rsid w:val="00D467F7"/>
    <w:rsid w:val="00D85694"/>
    <w:rsid w:val="00EC09A8"/>
    <w:rsid w:val="00EF138A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E2A5B-0210-4FDF-B78F-20BAD7EE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5A"/>
  </w:style>
  <w:style w:type="paragraph" w:styleId="4">
    <w:name w:val="heading 4"/>
    <w:basedOn w:val="a"/>
    <w:link w:val="40"/>
    <w:uiPriority w:val="9"/>
    <w:qFormat/>
    <w:rsid w:val="00563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6EC"/>
  </w:style>
  <w:style w:type="paragraph" w:styleId="a5">
    <w:name w:val="footer"/>
    <w:basedOn w:val="a"/>
    <w:link w:val="a6"/>
    <w:uiPriority w:val="99"/>
    <w:unhideWhenUsed/>
    <w:rsid w:val="0075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6EC"/>
  </w:style>
  <w:style w:type="paragraph" w:styleId="a7">
    <w:name w:val="Body Text"/>
    <w:basedOn w:val="a"/>
    <w:link w:val="a8"/>
    <w:rsid w:val="00EF13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F13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63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63D62"/>
    <w:rPr>
      <w:color w:val="0000FF"/>
      <w:u w:val="single"/>
    </w:rPr>
  </w:style>
  <w:style w:type="paragraph" w:styleId="ab">
    <w:name w:val="endnote text"/>
    <w:basedOn w:val="a"/>
    <w:link w:val="ac"/>
    <w:uiPriority w:val="99"/>
    <w:rsid w:val="00383E1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383E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383E15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635D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3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635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irov.ru/administration/vacance/procedure/%D0%B0%D0%BD%D0%BA%D0%B5%D1%82%D0%B0%20%D0%BD%D0%B0%20%D0%BC%D1%83%D0%BD%D0%B8%D1%86%D0%B8%D0%BF%D0%B0%D0%BB%D1%8C%D0%BD%D1%83%D1%8E%20%D1%81%D0%BB%D1%83%D0%B6%D0%B1%D0%B0.rtf" TargetMode="External"/><Relationship Id="rId13" Type="http://schemas.openxmlformats.org/officeDocument/2006/relationships/hyperlink" Target="https://www.admkirov.ru/bitrix/redirect.php?event1=file_download&amp;event2=%D0%9C%D0%B5%D1%82%D0%BE%D0%B4%D0%B8%D1%87%D0%B5%D1%81%D0%BA%D0%B8%D0%B5%20%D1%80%D0%B5%D0%BA%D0%BE%D0%BC%D0%B5%D0%BD%D0%B4%D0%B0%D1%86%D0%B8%D0%B8%20%D0%BF%D0%BE%20%D0%B7%D0%B0%D0%BF%D0%BE%D0%BB%D0%BD%D0%B5%D0%BD%D0%B8%D1%8E%20%D1%84%D0%BE%D1%80%D0%BC%20%D1%81%D0%BF%D1%80%D0%B0%D0%B2%D0%BE%D0%BA%20%D0%BE%20%D0%B4%D0%BE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&amp;nbsp;&amp;event3=/administration/vacance/procedure/Metod-recomend-po-spravkam.docx&amp;goto=/administration/vacance/procedure/Metod-recomend-po-spravka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kirov.ru/bitrix/redirect.php?event1=file_download&amp;event2=%D0%BE%D0%B1%D1%80%D0%B0%D0%B7%D0%B5%D1%86%20%D0%BB%D0%B8%D1%87%D0%BD%D0%BE%D0%B3%D0%BE%20%D0%B7%D0%B0%D1%8F%D0%B2%D0%BB%D0%B5%D0%BD%D0%B8%D1%8F&amp;event3=/administration/vacance/procedure/zayavlenie-na-sluzhbu.doc&amp;goto=/administration/vacance/procedure/zayavlenie-na-sluzhbu.doc" TargetMode="External"/><Relationship Id="rId12" Type="http://schemas.openxmlformats.org/officeDocument/2006/relationships/hyperlink" Target="http://www.kremlin.ru/structure/additional/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mkirov.ru/bitrix/redirect.php?event1=file_download&amp;event2=%D0%9C%D0%B5%D1%82%D0%BE%D0%B4%D0%B8%D1%87%D0%B5%D1%81%D0%BA%D0%B8%D0%B5%20%D1%80%D0%B5%D0%BA%D0%BE%D0%BC%D0%B5%D0%BD%D0%B4%D0%B0%D1%86%D0%B8%D0%B8%20%D0%BF%D0%BE%20%D0%B7%D0%B0%D0%BF%D0%BE%D0%BB%D0%BD%D0%B5%D0%BD%D0%B8%D1%8E%20%D1%84%D0%BE%D1%80%D0%BC%D1%8B%20%D0%BF%D1%80%D0%B5%D0%B4%D1%81%D1%82%D0%B0%D0%B2%D0%BB%D0%B5%D0%BD%D0%B8%D1%8F%20%D1%81%D0%B2%D0%B5%D0%B4%D0%B5%D0%BD%D0%B8%D0%B9%20%D0%BE%D0%B1%20%D0%B0%D0%B4%D1%80%D0%B5%D1%81%D0%B0%D1%85%20%D1%81%D0%B0%D0%B9%D1%82%D0%BE%D0%B2%20%D0%B8%20(%D0%B8%D0%BB%D0%B8)%20%D1%81%D1%82%D1%80%D0%B0%D0%BD%D0%B8%D1%86%20%D1%81%D0%B0%D0%B9%D1%82%D0%BE%D0%B2%20%D0%B2%20%D0%B8%D0%BD%D1%84%D0%BE%D1%80%D0%BC%D0%B0%D1%86%D0%B8%D0%BE%D0%BD%D0%BD%D0%BE-%D1%82%D0%B5%D0%BB%D0%B5%D0%BA%D0%BE%D0%BC%D0%BC%D1%83%D0%BD%D0%B8%D0%BA%D0%B0%D1%86%D0%B8%D0%BE%D0%BD%D0%BD%D0%BE%D0%B9%20%D1%81%D0%B5%D1%82%D0%B8%20%22%D0%98%D0%BD%D1%82%D0%B5%D1%80%D0%BD%D0%B5%D1%82%22,%20%D0%BD%D0%B0%20%D0%BA%D0%BE%D1%82%D0%BE%D1%80%D1%8B%D1%85%20%D0%B3%D0%BE%D1%81%D1%83%D0%B4%D0%B0%D1%80%D1%81%D1%82%D0%B2%D0%B5%D0%BD%D0%BD%D1%8B%D0%BC%20%D0%B3%D1%80%D0%B0%D0%B6%D0%B4%D0%B0%D0%BD%D1%81%D0%BA%D0%B8%D0%BC%20%D1%81%D0%BB%D1%83%D0%B6%D0%B0%D1%89%D0%B8%D0%BC%20%D0%B8%D0%BB%D0%B8%20%D0%BC%D1%83%D0%BD%D0%B8%D1%86%D0%B8%D0%BF%D0%B0%D0%BB%D1%8C%D0%BD%D1%8B%D0%BC%20%D1%81%D0%BB%D1%83%D0%B6%D0%B0%D1%89%D0%B8%D0%BC,%20%D0%B3%D1%80%D0%B0%D0%B6%D0%B4%D0%B0%D0%BD%D0%B8%D0%BD%D0%BE%D0%BC%20%D0%A0%D0%BE%D1%81%D1%81%D0%B8%D0%B9%D1%81%D0%BA%D0%BE%D0%B9%20%D0%A4%D0%B5%D0%B4%D0%B5%D1%80%D0%B0%D1%86%D0%B8%D0%B8,%20%D0%BF%D1%80%D0%B5%D1%82%D0%B5%D0%BD%D0%B4%D1%83%D1%8E%D1%89%D0%B8%D0%BC%20%D0%BD%D0%B0%20%D0%B7%D0%B0%D0%BC%D0%B5%D1%89%D0%B5%D0%BD%D0%B8%D0%B5%20%D0%B4%D0%BE%D0%BB%D0%B6%D0%BD%D0%BE%D1%81%D1%82%D0%B8%20%D0%B3%D0%BE%D1%81%D1%83%D0%B4%D0%B0%D1%80%D1%81%D1%82%D0%B2%D0%B5%D0%BD%D0%BD%D0%BE%D0%B9%20%D0%B3%D1%80%D0%B0%D0%B6%D0%B4%D0%B0%D0%BD%D1%81%D0%BA%D0%BE%D0%B9%20%D1%81%D0%BB%D1%83%D0%B6%D0%B1%D1%8B%20%D0%A0%D0%BE%D1%81%D1%81%D0%B8%D0%B9%D1%81%D0%BA%D0%BE%D0%B9%20%D0%A4%D0%B5%D0%B4%D0%25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dmkirov.ru/administration/vacance/procedure/%D1%84%D0%BE%D1%80%D0%BC%D0%B0%20%D1%81%D0%B2%D0%B5%D0%B4%D0%B5%D0%BD%D0%B8%D0%B9%20%D0%BE%20%D1%81%D0%B0%D0%B9%D1%82%D0%B0%D1%85%20%D0%B2%20%D0%B8%D0%BD%D1%82%D0%B5%D1%80%D0%BD%D0%B5%D1%82%D0%B5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kirov.ru/administration/vacance/procedure/medzakl.RTF" TargetMode="External"/><Relationship Id="rId14" Type="http://schemas.openxmlformats.org/officeDocument/2006/relationships/hyperlink" Target="https://mintrud.gov.ru/ministry/programms/anticorruption/9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Управляющий делами</cp:lastModifiedBy>
  <cp:revision>9</cp:revision>
  <dcterms:created xsi:type="dcterms:W3CDTF">2023-07-19T08:08:00Z</dcterms:created>
  <dcterms:modified xsi:type="dcterms:W3CDTF">2023-07-19T13:38:00Z</dcterms:modified>
</cp:coreProperties>
</file>