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87" w:rsidRDefault="009C3987" w:rsidP="009C3987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АДМИНИСТРАЦИЯ МУРАШИНСКОГО МУНИЦИПАЛЬНОГО ОКРУГА</w:t>
      </w: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КИРОВСКОЙ ОБЛАСТИ</w:t>
      </w:r>
    </w:p>
    <w:p w:rsidR="009C3987" w:rsidRDefault="009C3987" w:rsidP="009C398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января 2022 г. N 02</w:t>
      </w:r>
    </w:p>
    <w:p w:rsidR="009C3987" w:rsidRDefault="009C3987" w:rsidP="009C398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 ДОЛЖНОСТЕЙ МУНИЦИПАЛЬНОЙ СЛУЖБЫ</w:t>
      </w: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МУРАШИНСКОГО МУНИЦИПАЛЬНОГО ОКРУГА,</w:t>
      </w: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ЗАМЕЩЕНИИ КОТОРЫХ МУНИЦИПАЛЬНЫЕ СЛУЖАЩИЕ ОБЯЗАНЫ</w:t>
      </w: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ПРЕДСТАВЛЯТЬ СВЕДЕНИЯ О СВОИХ ДОХОДАХ, РАСХОДАХ,</w:t>
      </w: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ХАРАКТЕРА,</w:t>
      </w: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ТАКЖЕ СВЕДЕНИЯ О ДОХОДАХ, РАСХОДАХ, ОБ ИМУЩЕСТВЕ</w:t>
      </w: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ОБЯЗАТЕЛЬСТВАХ ИМУЩЕСТВЕННОГО ХАРАКТЕРА СВОИХ СУПРУГИ</w:t>
      </w: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(СУПРУГА) И НЕСОВЕРШЕННОЛЕТНИХ ДЕТЕЙ</w:t>
      </w:r>
    </w:p>
    <w:p w:rsidR="009C3987" w:rsidRDefault="009C3987" w:rsidP="009C3987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C3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87" w:rsidRDefault="009C3987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87" w:rsidRDefault="009C3987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987" w:rsidRDefault="009C39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C3987" w:rsidRDefault="009C39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администрации Мурашинского муниципального округа</w:t>
            </w:r>
          </w:p>
          <w:p w:rsidR="009C3987" w:rsidRDefault="009C39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Кировской области от 30.11.2022 N 966)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87" w:rsidRDefault="009C39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9C3987" w:rsidRDefault="009C3987" w:rsidP="009C39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987" w:rsidRDefault="009C3987" w:rsidP="009C398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 xml:space="preserve"> Федерального закона от 02.03.2007 N 25-ФЗ "О муниципальной службе в Российской Федерации", </w:t>
      </w:r>
      <w:hyperlink r:id="rId8" w:history="1">
        <w:r>
          <w:rPr>
            <w:rFonts w:ascii="Calibri" w:hAnsi="Calibri" w:cs="Calibri"/>
            <w:color w:val="0000FF"/>
          </w:rPr>
          <w:t>статьями 8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8.1</w:t>
        </w:r>
      </w:hyperlink>
      <w:r>
        <w:rPr>
          <w:rFonts w:ascii="Calibri" w:hAnsi="Calibri" w:cs="Calibri"/>
        </w:rPr>
        <w:t xml:space="preserve"> Федерального закона от 25.12.2008 N 273-ФЗ "О противодействии коррупции", </w:t>
      </w:r>
      <w:hyperlink r:id="rId10" w:history="1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 xml:space="preserve"> Закона Кировской области от 08.10.2007 N 171-ЗО "О муниципальной службе в Кировской области" администрация Мурашинского муниципального округа постановляет: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муниципальной службы администрации Мурашинского муниципального округа,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Управляющему делами администрации Мурашинского муниципального округа ознакомить под роспись лиц, замещающих должности муниципальной службы, включенные в перечень.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исполнением настоящего постановления возложить на управляющего делами администрации Мурашинского муниципального округа.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постановление вступает в силу после официального опубликования и распространяется на правоотношения, возникшие с 01.01.2022.</w:t>
      </w:r>
    </w:p>
    <w:p w:rsidR="009C3987" w:rsidRDefault="009C3987" w:rsidP="009C39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987" w:rsidRDefault="009C3987" w:rsidP="009C3987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9C3987" w:rsidRDefault="009C3987" w:rsidP="009C3987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Мурашинского муниципального округа</w:t>
      </w:r>
    </w:p>
    <w:p w:rsidR="009C3987" w:rsidRDefault="009C3987" w:rsidP="009C3987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Кировской области</w:t>
      </w:r>
    </w:p>
    <w:p w:rsidR="009C3987" w:rsidRDefault="009C3987" w:rsidP="009C3987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С.И.РЯБИНИН</w:t>
      </w:r>
    </w:p>
    <w:p w:rsidR="009C3987" w:rsidRDefault="009C3987" w:rsidP="009C39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987" w:rsidRDefault="009C3987" w:rsidP="009C39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987" w:rsidRDefault="009C3987" w:rsidP="009C39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987" w:rsidRDefault="009C3987" w:rsidP="009C39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987" w:rsidRDefault="009C3987" w:rsidP="009C39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987" w:rsidRDefault="009C3987" w:rsidP="009C39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C3987" w:rsidRDefault="009C3987" w:rsidP="009C39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987" w:rsidRDefault="009C3987" w:rsidP="009C3987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9C3987" w:rsidRDefault="009C3987" w:rsidP="009C3987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9C3987" w:rsidRDefault="009C3987" w:rsidP="009C3987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9C3987" w:rsidRDefault="009C3987" w:rsidP="009C3987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Мурашинского муниципального округа</w:t>
      </w:r>
    </w:p>
    <w:p w:rsidR="009C3987" w:rsidRDefault="009C3987" w:rsidP="009C3987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Кировской области</w:t>
      </w:r>
    </w:p>
    <w:p w:rsidR="009C3987" w:rsidRDefault="009C3987" w:rsidP="009C3987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января 2022 г. N 02</w:t>
      </w:r>
    </w:p>
    <w:p w:rsidR="009C3987" w:rsidRDefault="009C3987" w:rsidP="009C39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0" w:name="Par43"/>
      <w:bookmarkEnd w:id="0"/>
      <w:r>
        <w:rPr>
          <w:rFonts w:ascii="Calibri" w:hAnsi="Calibri" w:cs="Calibri"/>
          <w:b/>
          <w:bCs/>
        </w:rPr>
        <w:t>ПЕРЕЧЕНЬ</w:t>
      </w: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МУНИЦИПАЛЬНОЙ СЛУЖБЫ АДМИНИСТРАЦИИ МУРАШИНСКОГО</w:t>
      </w: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ОКРУГА, ПРИ ЗАМЕЩЕНИИ КОТОРЫХ МУНИЦИПАЛЬНЫЕ</w:t>
      </w: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СЛУЖАЩИЕ ОБЯЗАНЫ ПРЕДСТАВЛЯТЬ СВЕДЕНИЯ О СВОИХ ДОХОДАХ,</w:t>
      </w: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РАСХОДАХ, ОБ ИМУЩЕСТВЕ И ОБЯЗАТЕЛЬСТВАХ ИМУЩЕСТВЕННОГО</w:t>
      </w: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ХАРАКТЕРА, А ТАКЖЕ СВЕДЕНИЯ О ДОХОДАХ, РАСХОДАХ,</w:t>
      </w: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9C3987" w:rsidRDefault="009C3987" w:rsidP="009C39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9C3987" w:rsidRDefault="009C3987" w:rsidP="009C3987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C3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87" w:rsidRDefault="009C3987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87" w:rsidRDefault="009C3987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3987" w:rsidRDefault="009C39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C3987" w:rsidRDefault="009C39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администрации Мурашинского муниципального округа</w:t>
            </w:r>
          </w:p>
          <w:p w:rsidR="009C3987" w:rsidRDefault="009C39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Кировской области от 30.11.2022 N 966)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87" w:rsidRDefault="009C39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9C3987" w:rsidRDefault="009C3987" w:rsidP="009C39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987" w:rsidRDefault="009C3987" w:rsidP="009C398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Первый заместитель главы администрации Мурашинского муниципального округа.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Заместитель главы администрации Мурашинского муниципального округа, начальник финансового управления.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Заместитель главы администрации Мурашинского муниципального округа, заведующий отделом социальной политики.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Заведующий отделом имущественных и земельных отношений администрации Мурашинского муниципального округа.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Заведующий отделом архитектуры и градостроительства администрации Мурашинского муниципального округа.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Заведующий отделом бухгалтерского учета и отчетности администрации Мурашинского муниципального округа.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Заведующий отделом экономики и муниципальных закупок.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Заведующий сельским территориальным отделом администрации Мурашинского муниципального округа.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Городской территориальный отдел администрации Мурашинского муниципального округа: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9.1. Заведующий городским территориальным отделом.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Управление образования администрации Мурашинского муниципального округа: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Начальник управления образования.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Финансовое управление администрации Мурашинского муниципального округа: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 Заместитель начальника финансового управления.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Заведующий сектором исполнения бюджета по доходам и расходам.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11.3. Заведующий сектором бюджетного учета и контроля.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11.4. Главный специалист - контролер.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Управление культуры администрации Мурашинского муниципального округа: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12.1. Начальник управления культуры.</w:t>
      </w:r>
    </w:p>
    <w:p w:rsidR="009C3987" w:rsidRDefault="009C3987" w:rsidP="009C39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12 введен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Мурашинского муниципального округа Кировской области от 30.11.2022 N 966)</w:t>
      </w:r>
    </w:p>
    <w:p w:rsidR="009C3987" w:rsidRDefault="009C3987" w:rsidP="009C398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Управляющий делами администрации Мурашинского муниципального округа.</w:t>
      </w:r>
    </w:p>
    <w:p w:rsidR="009C3987" w:rsidRDefault="009C3987" w:rsidP="009C39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 введен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Мурашинского муниципального округа Кировской области от 30.11.2022 N 966)</w:t>
      </w:r>
    </w:p>
    <w:p w:rsidR="009C3987" w:rsidRDefault="009C3987" w:rsidP="009C39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987" w:rsidRDefault="009C3987" w:rsidP="009C39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C3987" w:rsidRDefault="009C3987" w:rsidP="009C3987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C626F7" w:rsidRPr="009C3987" w:rsidRDefault="00C626F7" w:rsidP="009C3987">
      <w:bookmarkStart w:id="1" w:name="_GoBack"/>
      <w:bookmarkEnd w:id="1"/>
    </w:p>
    <w:sectPr w:rsidR="00C626F7" w:rsidRPr="009C398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92" w:rsidRDefault="00286692">
      <w:r>
        <w:separator/>
      </w:r>
    </w:p>
  </w:endnote>
  <w:endnote w:type="continuationSeparator" w:id="0">
    <w:p w:rsidR="00286692" w:rsidRDefault="0028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F7" w:rsidRDefault="00C626F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626F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626F7" w:rsidRDefault="00286692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C626F7" w:rsidRDefault="00286692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626F7" w:rsidRDefault="0028669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C3987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C3987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C626F7" w:rsidRDefault="00286692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F7" w:rsidRDefault="00C626F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626F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626F7" w:rsidRDefault="00286692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626F7" w:rsidRDefault="00286692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626F7" w:rsidRDefault="0028669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C3987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C3987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C626F7" w:rsidRDefault="00286692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92" w:rsidRDefault="00286692">
      <w:r>
        <w:separator/>
      </w:r>
    </w:p>
  </w:footnote>
  <w:footnote w:type="continuationSeparator" w:id="0">
    <w:p w:rsidR="00286692" w:rsidRDefault="00286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626F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626F7" w:rsidRDefault="00286692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 w:rsidR="00C626F7" w:rsidRDefault="0028669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19.07.2023</w:t>
          </w:r>
        </w:p>
      </w:tc>
    </w:tr>
  </w:tbl>
  <w:p w:rsidR="00C626F7" w:rsidRDefault="00C626F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626F7" w:rsidRDefault="00C626F7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626F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626F7" w:rsidRDefault="00286692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 w:rsidR="00C626F7" w:rsidRDefault="0028669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19.07.2023</w:t>
          </w:r>
        </w:p>
      </w:tc>
    </w:tr>
  </w:tbl>
  <w:p w:rsidR="00C626F7" w:rsidRDefault="00C626F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626F7" w:rsidRDefault="00C626F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6F7"/>
    <w:rsid w:val="00286692"/>
    <w:rsid w:val="009C3987"/>
    <w:rsid w:val="00C6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74338-6EE0-4C83-A31D-49DCA409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DA59182952C5A89E7BDEA489403895264049D7A81051AD42D8A1A5EADD439B113E027F2F71201FF50DB1B80F9513A142BC6B4bA23M" TargetMode="External"/><Relationship Id="rId13" Type="http://schemas.openxmlformats.org/officeDocument/2006/relationships/hyperlink" Target="consultantplus://offline/ref=064DA59182952C5A89E7A3E75EF85F80566A5B9879850F458E7C8C4D01FDD26CF153E675B8B84B51BB05D61A80EC056C4E7CCBB7A92C91441DF964FAb028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4DA59182952C5A89E7BDEA48940389526404927C8D051AD42D8A1A5EADD439B113E025FAF71201FF50DB1B80F9513A142BC6B4bA23M" TargetMode="External"/><Relationship Id="rId12" Type="http://schemas.openxmlformats.org/officeDocument/2006/relationships/hyperlink" Target="consultantplus://offline/ref=064DA59182952C5A89E7A3E75EF85F80566A5B9879850F458E7C8C4D01FDD26CF153E675B8B84B51BB05D61A8FEC056C4E7CCBB7A92C91441DF964FAb028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4DA59182952C5A89E7A3E75EF85F80566A5B9879850F458E7C8C4D01FDD26CF153E675B8B84B51BB05D61A8CEC056C4E7CCBB7A92C91441DF964FAb028M" TargetMode="External"/><Relationship Id="rId11" Type="http://schemas.openxmlformats.org/officeDocument/2006/relationships/hyperlink" Target="consultantplus://offline/ref=064DA59182952C5A89E7A3E75EF85F80566A5B9879850F458E7C8C4D01FDD26CF153E675B8B84B51BB05D61A8CEC056C4E7CCBB7A92C91441DF964FAb028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64DA59182952C5A89E7A3E75EF85F80566A5B9879850D458F708C4D01FDD26CF153E675B8B84B51BB05D11D8AEC056C4E7CCBB7A92C91441DF964FAb028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64DA59182952C5A89E7BDEA489403895264049D7A81051AD42D8A1A5EADD439B113E026FCF71201FF50DB1B80F9513A142BC6B4bA23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5002</Characters>
  <Application>Microsoft Office Word</Application>
  <DocSecurity>0</DocSecurity>
  <Lines>41</Lines>
  <Paragraphs>11</Paragraphs>
  <ScaleCrop>false</ScaleCrop>
  <Company>КонсультантПлюс Версия 4023.00.03</Company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cp:lastModifiedBy>Управляющий делами</cp:lastModifiedBy>
  <cp:revision>2</cp:revision>
  <dcterms:created xsi:type="dcterms:W3CDTF">2023-07-19T12:53:00Z</dcterms:created>
  <dcterms:modified xsi:type="dcterms:W3CDTF">2023-07-19T12:55:00Z</dcterms:modified>
</cp:coreProperties>
</file>