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659D221" wp14:editId="7EDF15AD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666A15">
              <w:rPr>
                <w:szCs w:val="28"/>
              </w:rPr>
              <w:t>АДМИНИСТРАЦИ</w:t>
            </w:r>
            <w:r w:rsidR="007C439D">
              <w:rPr>
                <w:szCs w:val="28"/>
              </w:rPr>
              <w:t>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FD29F2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192AA7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proofErr w:type="gramStart"/>
            <w:r>
              <w:rPr>
                <w:szCs w:val="28"/>
              </w:rPr>
              <w:t>Мураши</w:t>
            </w:r>
            <w:proofErr w:type="gramEnd"/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A404E0" w:rsidP="00DF7322">
            <w:pPr>
              <w:tabs>
                <w:tab w:val="left" w:pos="2765"/>
              </w:tabs>
              <w:spacing w:after="360"/>
              <w:ind w:left="497" w:right="638"/>
              <w:jc w:val="center"/>
              <w:rPr>
                <w:b/>
                <w:szCs w:val="28"/>
              </w:rPr>
            </w:pPr>
            <w:r w:rsidRPr="00A404E0">
              <w:rPr>
                <w:b/>
                <w:szCs w:val="28"/>
              </w:rPr>
              <w:t>О</w:t>
            </w:r>
            <w:r w:rsidR="00DF7322">
              <w:rPr>
                <w:b/>
                <w:szCs w:val="28"/>
              </w:rPr>
              <w:t xml:space="preserve"> внесении изменений в </w:t>
            </w:r>
            <w:r w:rsidR="00DF7322" w:rsidRPr="00DF7322">
              <w:rPr>
                <w:b/>
                <w:szCs w:val="28"/>
              </w:rPr>
              <w:t>Правил</w:t>
            </w:r>
            <w:r w:rsidR="00DF7322">
              <w:rPr>
                <w:b/>
                <w:szCs w:val="28"/>
              </w:rPr>
              <w:t>а</w:t>
            </w:r>
            <w:r w:rsidR="00DF7322" w:rsidRPr="00DF7322">
              <w:rPr>
                <w:b/>
                <w:szCs w:val="28"/>
              </w:rPr>
      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</w:t>
            </w:r>
            <w:r w:rsidR="00DF7322">
              <w:rPr>
                <w:b/>
                <w:szCs w:val="28"/>
              </w:rPr>
              <w:t xml:space="preserve"> </w:t>
            </w:r>
          </w:p>
        </w:tc>
      </w:tr>
    </w:tbl>
    <w:p w:rsidR="00072DA4" w:rsidRDefault="00A404E0" w:rsidP="00FD29F2">
      <w:pPr>
        <w:spacing w:line="360" w:lineRule="auto"/>
        <w:ind w:firstLine="709"/>
        <w:jc w:val="both"/>
      </w:pPr>
      <w:r w:rsidRPr="00A404E0">
        <w:t>В соответствии с федеральными зак</w:t>
      </w:r>
      <w:r>
        <w:t>онами от 25.12.2008 № 273-ФЗ «О </w:t>
      </w:r>
      <w:r w:rsidRPr="00A404E0">
        <w:t>противодействии коррупц</w:t>
      </w:r>
      <w:r>
        <w:t>ии», от 17.07.2009 № 172-ФЗ «Об </w:t>
      </w:r>
      <w:r w:rsidRPr="00A404E0">
        <w:t>антикоррупционной экспертизе нормативных правовых актов и проектов нормативных правовых актов», Законом Ки</w:t>
      </w:r>
      <w:r>
        <w:t>ровской области от 30.04.2009 № </w:t>
      </w:r>
      <w:r w:rsidRPr="00A404E0">
        <w:t xml:space="preserve">365-ЗО «О противодействии коррупции в Кировской области» </w:t>
      </w:r>
      <w:r w:rsidR="00192AA7">
        <w:t>администрация Мурашинского муниципального округа ПОСТАНОВЛЯЕТ:</w:t>
      </w:r>
    </w:p>
    <w:p w:rsidR="0052395D" w:rsidRDefault="00F936AB" w:rsidP="00FD29F2">
      <w:pPr>
        <w:spacing w:line="360" w:lineRule="auto"/>
        <w:ind w:firstLine="709"/>
        <w:jc w:val="both"/>
      </w:pPr>
      <w:r>
        <w:t xml:space="preserve">1. </w:t>
      </w:r>
      <w:r w:rsidR="0052395D">
        <w:t xml:space="preserve">Внести изменения в Правила </w:t>
      </w:r>
      <w:r w:rsidR="0052395D" w:rsidRPr="0052395D">
        <w:t>проведения антикоррупционной экспертизы муниципальных нормативных правовых актов и проектов муниципальных нормативных правовых актов</w:t>
      </w:r>
      <w:r w:rsidR="0052395D">
        <w:t xml:space="preserve"> (далее – Правила), утвержденные постановлением администрации Мурашинского муниципального округа от 22.02.2022 № 132, следующего содержания:</w:t>
      </w:r>
    </w:p>
    <w:p w:rsidR="0052395D" w:rsidRDefault="0052395D" w:rsidP="00FD29F2">
      <w:pPr>
        <w:spacing w:line="360" w:lineRule="auto"/>
        <w:ind w:firstLine="709"/>
        <w:jc w:val="both"/>
      </w:pPr>
      <w:r>
        <w:t xml:space="preserve">1.1. </w:t>
      </w:r>
      <w:r w:rsidR="0032242C">
        <w:t>Пункт 4.5 Правил изложить в новой редакции следующего содержания:</w:t>
      </w:r>
    </w:p>
    <w:p w:rsidR="0032242C" w:rsidRDefault="0032242C" w:rsidP="00FD29F2">
      <w:pPr>
        <w:spacing w:line="360" w:lineRule="auto"/>
        <w:ind w:firstLine="709"/>
        <w:jc w:val="both"/>
      </w:pPr>
      <w:r>
        <w:t>«4.5.</w:t>
      </w:r>
      <w:r w:rsidRPr="0032242C">
        <w:t xml:space="preserve"> Заключение по результатам антикоррупционной экспертизы проекта муниципального нормативного правового акта</w:t>
      </w:r>
      <w:r>
        <w:t xml:space="preserve"> </w:t>
      </w:r>
      <w:r w:rsidRPr="0032242C">
        <w:t>с приложением проекта муниципального нормативного правового акта направляется разработчику проекта муниципального</w:t>
      </w:r>
      <w:r w:rsidR="00BD3EDC">
        <w:t xml:space="preserve"> нормативного правового акта не </w:t>
      </w:r>
      <w:r w:rsidRPr="0032242C">
        <w:t>позднее рабочего дня, следующего за днем подписания</w:t>
      </w:r>
      <w:r>
        <w:t xml:space="preserve"> заключения</w:t>
      </w:r>
      <w:proofErr w:type="gramStart"/>
      <w:r w:rsidRPr="0032242C">
        <w:t>.</w:t>
      </w:r>
      <w:r w:rsidR="001275AB">
        <w:t>».</w:t>
      </w:r>
      <w:proofErr w:type="gramEnd"/>
    </w:p>
    <w:p w:rsidR="001275AB" w:rsidRDefault="001275AB" w:rsidP="00FD29F2">
      <w:pPr>
        <w:spacing w:line="360" w:lineRule="auto"/>
        <w:ind w:firstLine="709"/>
        <w:jc w:val="both"/>
      </w:pPr>
      <w:r>
        <w:lastRenderedPageBreak/>
        <w:t>1.2. Пункт 4.6 Правил изложить в новой редакции следующего содержания:</w:t>
      </w:r>
    </w:p>
    <w:p w:rsidR="001275AB" w:rsidRDefault="001275AB" w:rsidP="001275AB">
      <w:pPr>
        <w:spacing w:line="360" w:lineRule="auto"/>
        <w:ind w:firstLine="709"/>
        <w:jc w:val="both"/>
      </w:pPr>
      <w:r>
        <w:t>«4.6. Разработчик проекта муниципального нормативного правового акта, получив заключение по результатам антикоррупционной экспертизы подготовленного им проекта муниципального нормативного правового акта, не позднее 5 рабочих дней со дня его получения:</w:t>
      </w:r>
    </w:p>
    <w:p w:rsidR="001275AB" w:rsidRDefault="001275AB" w:rsidP="001275AB">
      <w:pPr>
        <w:spacing w:line="360" w:lineRule="auto"/>
        <w:ind w:firstLine="709"/>
        <w:jc w:val="both"/>
      </w:pPr>
      <w:r>
        <w:t xml:space="preserve">4.6.1. Вносит изменения в проект муниципального нормативного правового акта с учетом заключения по результатам антикоррупционной экспертизы и направляет доработанный проект муниципального нормативного правового акта на повторную антикоррупционную экспертизу в </w:t>
      </w:r>
      <w:r w:rsidR="00FB6800">
        <w:t>юридический отдел</w:t>
      </w:r>
      <w:r>
        <w:t>.</w:t>
      </w:r>
    </w:p>
    <w:p w:rsidR="001275AB" w:rsidRDefault="001275AB" w:rsidP="001275AB">
      <w:pPr>
        <w:spacing w:line="360" w:lineRule="auto"/>
        <w:ind w:firstLine="709"/>
        <w:jc w:val="both"/>
      </w:pPr>
      <w:r>
        <w:t>4.6.2. Принимает решение об отзыве проекта муниципального нормативного правового акта</w:t>
      </w:r>
      <w:proofErr w:type="gramStart"/>
      <w:r>
        <w:t>.».</w:t>
      </w:r>
      <w:proofErr w:type="gramEnd"/>
    </w:p>
    <w:p w:rsidR="001275AB" w:rsidRDefault="00733BF3" w:rsidP="001275AB">
      <w:pPr>
        <w:spacing w:line="360" w:lineRule="auto"/>
        <w:ind w:firstLine="709"/>
        <w:jc w:val="both"/>
      </w:pPr>
      <w:r>
        <w:t>1.3. Раздел 4 Правил дополнить пунктами 4.7, 4.8, 4.9 и 4.10 следующего содержания:</w:t>
      </w:r>
    </w:p>
    <w:p w:rsidR="00733BF3" w:rsidRDefault="00733BF3" w:rsidP="00733BF3">
      <w:pPr>
        <w:spacing w:line="360" w:lineRule="auto"/>
        <w:ind w:firstLine="709"/>
        <w:jc w:val="both"/>
      </w:pPr>
      <w:r>
        <w:t>«4.7. Структурные подразделения, отраслевые (функциональные) и территориальные органы, муниципальные служащие администрации в соответствии со своей компетенцией осуществляют проверку муниципальных нормативных пр</w:t>
      </w:r>
      <w:r w:rsidR="00FB6800">
        <w:t>авовых актов при мониторинге их </w:t>
      </w:r>
      <w:r>
        <w:t xml:space="preserve">применения для выявления в них </w:t>
      </w:r>
      <w:proofErr w:type="spellStart"/>
      <w:r>
        <w:t>коррупциогенных</w:t>
      </w:r>
      <w:proofErr w:type="spellEnd"/>
      <w:r>
        <w:t xml:space="preserve"> факторов, положений, способствующих созданию условий для проявления коррупции, согласно </w:t>
      </w:r>
      <w:r w:rsidR="00E80A0B">
        <w:t>методике</w:t>
      </w:r>
      <w:r>
        <w:t>.</w:t>
      </w:r>
    </w:p>
    <w:p w:rsidR="00733BF3" w:rsidRDefault="00733BF3" w:rsidP="00733BF3">
      <w:pPr>
        <w:spacing w:line="360" w:lineRule="auto"/>
        <w:ind w:firstLine="709"/>
        <w:jc w:val="both"/>
      </w:pPr>
      <w:r>
        <w:t>4.</w:t>
      </w:r>
      <w:r w:rsidR="00E80A0B">
        <w:t>8</w:t>
      </w:r>
      <w:r>
        <w:t xml:space="preserve">. В случае обнаружения в муниципальном нормативном правовом акте </w:t>
      </w:r>
      <w:proofErr w:type="spellStart"/>
      <w:r>
        <w:t>коррупциогенных</w:t>
      </w:r>
      <w:proofErr w:type="spellEnd"/>
      <w:r>
        <w:t xml:space="preserve"> факторов, положений, способствующих созданию условий для проявления коррупции, муниципальный нормативный правовой акт с мотивированным заключением направляется не позднее 3-х рабочих дней со дня выявления указанных факторов, положений в </w:t>
      </w:r>
      <w:r w:rsidR="00FB6800">
        <w:t>юридический отдел</w:t>
      </w:r>
      <w:r>
        <w:t xml:space="preserve"> на антикоррупционную экспертизу.</w:t>
      </w:r>
    </w:p>
    <w:p w:rsidR="00733BF3" w:rsidRDefault="00733BF3" w:rsidP="00733BF3">
      <w:pPr>
        <w:spacing w:line="360" w:lineRule="auto"/>
        <w:ind w:firstLine="709"/>
        <w:jc w:val="both"/>
      </w:pPr>
      <w:r>
        <w:lastRenderedPageBreak/>
        <w:t>4.</w:t>
      </w:r>
      <w:r w:rsidR="00116696">
        <w:t>9</w:t>
      </w:r>
      <w:r>
        <w:t xml:space="preserve">. Срок проведения антикоррупционной экспертизы муниципального нормативного правового акта составляет 10 рабочих дней со дня поступления муниципального нормативного правового акта с мотивированным заключением в </w:t>
      </w:r>
      <w:r w:rsidR="00FB6800">
        <w:t>юридический отдел</w:t>
      </w:r>
      <w:r>
        <w:t>.</w:t>
      </w:r>
    </w:p>
    <w:p w:rsidR="00733BF3" w:rsidRDefault="00733BF3" w:rsidP="00733BF3">
      <w:pPr>
        <w:spacing w:line="360" w:lineRule="auto"/>
        <w:ind w:firstLine="709"/>
        <w:jc w:val="both"/>
      </w:pPr>
      <w:r>
        <w:t>4.</w:t>
      </w:r>
      <w:r w:rsidR="00116696">
        <w:t>10</w:t>
      </w:r>
      <w:r>
        <w:t xml:space="preserve">. </w:t>
      </w:r>
      <w:proofErr w:type="gramStart"/>
      <w:r>
        <w:t xml:space="preserve">На основании заключения по результатам антикоррупционной экспертизы о наличии в муниципальном нормативном правовом акте </w:t>
      </w:r>
      <w:proofErr w:type="spellStart"/>
      <w:r>
        <w:t>коррупциогенного</w:t>
      </w:r>
      <w:proofErr w:type="spellEnd"/>
      <w:r>
        <w:t xml:space="preserve"> фактора, подготовленного </w:t>
      </w:r>
      <w:r w:rsidR="00FB6800">
        <w:t xml:space="preserve">юридическим отделом </w:t>
      </w:r>
      <w:r w:rsidR="00BD3EDC">
        <w:t>в </w:t>
      </w:r>
      <w:r>
        <w:t xml:space="preserve">соответствии с пунктом </w:t>
      </w:r>
      <w:r w:rsidR="00FB6800">
        <w:t>4</w:t>
      </w:r>
      <w:r>
        <w:t>.4 настоящ</w:t>
      </w:r>
      <w:r w:rsidR="00FB6800">
        <w:t>их</w:t>
      </w:r>
      <w:r>
        <w:t xml:space="preserve"> </w:t>
      </w:r>
      <w:r w:rsidR="00FB6800">
        <w:t>Правил</w:t>
      </w:r>
      <w:r>
        <w:t>, разработчик муниципального нормативного правового акт</w:t>
      </w:r>
      <w:r w:rsidR="00BD3EDC">
        <w:t>а не позднее 10 рабочих дней со </w:t>
      </w:r>
      <w:r>
        <w:t>дня получения заключения по результатам антикоррупционной экспертизы обеспечивает подготовку проекта муниципального нормативного правового акта о внесении изменений в муниципальный нормативный правовой акт либо</w:t>
      </w:r>
      <w:proofErr w:type="gramEnd"/>
      <w:r>
        <w:t xml:space="preserve"> о его отмене (признании </w:t>
      </w:r>
      <w:proofErr w:type="gramStart"/>
      <w:r>
        <w:t>утратившим</w:t>
      </w:r>
      <w:proofErr w:type="gramEnd"/>
      <w:r>
        <w:t xml:space="preserve"> силу).</w:t>
      </w:r>
      <w:r w:rsidR="00116696">
        <w:t>».</w:t>
      </w:r>
    </w:p>
    <w:p w:rsidR="00116696" w:rsidRDefault="00116696" w:rsidP="00116696">
      <w:pPr>
        <w:spacing w:line="360" w:lineRule="auto"/>
        <w:ind w:firstLine="709"/>
        <w:jc w:val="both"/>
      </w:pPr>
      <w:r>
        <w:t>2. Опубликовать настоящее постановление в Муниципальном вестнике и разместить на официальном сайте органов местного самоуправления Мурашинского муниципального округа.</w:t>
      </w:r>
    </w:p>
    <w:p w:rsidR="00116696" w:rsidRDefault="00116696" w:rsidP="00116696">
      <w:pPr>
        <w:spacing w:line="360" w:lineRule="auto"/>
        <w:ind w:firstLine="709"/>
        <w:jc w:val="both"/>
      </w:pPr>
      <w:r>
        <w:t xml:space="preserve">3. </w:t>
      </w:r>
      <w:proofErr w:type="gramStart"/>
      <w:r w:rsidRPr="00AA22AB">
        <w:t>Контроль за</w:t>
      </w:r>
      <w:proofErr w:type="gramEnd"/>
      <w:r w:rsidRPr="00AA22AB">
        <w:t xml:space="preserve"> исполнением постановления возложить на</w:t>
      </w:r>
      <w:r>
        <w:t> управляющего делами администрации Мурашинского муниципального округа.</w:t>
      </w:r>
    </w:p>
    <w:p w:rsidR="00116696" w:rsidRDefault="00116696" w:rsidP="00116696">
      <w:pPr>
        <w:spacing w:line="360" w:lineRule="auto"/>
        <w:ind w:firstLine="709"/>
        <w:jc w:val="both"/>
      </w:pPr>
      <w:r>
        <w:t xml:space="preserve">4. </w:t>
      </w:r>
      <w:r w:rsidRPr="00AA22AB">
        <w:t>Настоящее постановление вступает в силу после его официального опубликования.</w:t>
      </w:r>
    </w:p>
    <w:p w:rsidR="00D37AFA" w:rsidRPr="00D37AFA" w:rsidRDefault="00D37AFA" w:rsidP="00C57477">
      <w:pPr>
        <w:spacing w:line="360" w:lineRule="auto"/>
        <w:ind w:firstLine="709"/>
        <w:jc w:val="both"/>
        <w:rPr>
          <w:sz w:val="72"/>
          <w:szCs w:val="72"/>
        </w:rPr>
      </w:pPr>
    </w:p>
    <w:p w:rsidR="00FD29F2" w:rsidRDefault="00D2767E" w:rsidP="00D2767E">
      <w:pPr>
        <w:jc w:val="both"/>
      </w:pPr>
      <w:r>
        <w:t xml:space="preserve">Глава </w:t>
      </w:r>
      <w:r w:rsidR="003D1C6F">
        <w:t>Мурашинского</w:t>
      </w:r>
    </w:p>
    <w:p w:rsidR="00D2767E" w:rsidRDefault="00FD29F2" w:rsidP="00D2767E">
      <w:pPr>
        <w:jc w:val="both"/>
      </w:pPr>
      <w:r>
        <w:t>муниципального</w:t>
      </w:r>
      <w:r w:rsidR="003D1C6F">
        <w:t xml:space="preserve"> </w:t>
      </w:r>
      <w:r w:rsidR="00D2767E">
        <w:t>округа</w:t>
      </w:r>
      <w:r w:rsidR="00D2767E">
        <w:tab/>
      </w:r>
      <w:bookmarkStart w:id="0" w:name="_GoBack"/>
      <w:bookmarkEnd w:id="0"/>
      <w:r w:rsidR="00D2767E">
        <w:t>С.И. Рябинин</w:t>
      </w:r>
    </w:p>
    <w:p w:rsidR="00D2767E" w:rsidRDefault="00D2767E" w:rsidP="00D2767E">
      <w:pPr>
        <w:jc w:val="both"/>
      </w:pPr>
      <w:r>
        <w:t>__________________________________________________________________</w:t>
      </w:r>
    </w:p>
    <w:sectPr w:rsidR="00D2767E" w:rsidSect="00FB6800"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60B" w:rsidRDefault="0008260B" w:rsidP="006149BA">
      <w:r>
        <w:separator/>
      </w:r>
    </w:p>
  </w:endnote>
  <w:endnote w:type="continuationSeparator" w:id="0">
    <w:p w:rsidR="0008260B" w:rsidRDefault="0008260B" w:rsidP="0061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60B" w:rsidRDefault="0008260B" w:rsidP="006149BA">
      <w:r>
        <w:separator/>
      </w:r>
    </w:p>
  </w:footnote>
  <w:footnote w:type="continuationSeparator" w:id="0">
    <w:p w:rsidR="0008260B" w:rsidRDefault="0008260B" w:rsidP="00614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BA" w:rsidRPr="00C57477" w:rsidRDefault="00BB6AF1" w:rsidP="00BB6AF1">
    <w:pPr>
      <w:pStyle w:val="a3"/>
      <w:jc w:val="center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72DA4"/>
    <w:rsid w:val="0008260B"/>
    <w:rsid w:val="00095FEF"/>
    <w:rsid w:val="000B362F"/>
    <w:rsid w:val="000B6FB7"/>
    <w:rsid w:val="000F17EE"/>
    <w:rsid w:val="000F1AF3"/>
    <w:rsid w:val="00100957"/>
    <w:rsid w:val="00116696"/>
    <w:rsid w:val="001275AB"/>
    <w:rsid w:val="00186A6D"/>
    <w:rsid w:val="00192AA7"/>
    <w:rsid w:val="001A4319"/>
    <w:rsid w:val="001E4B01"/>
    <w:rsid w:val="002100C2"/>
    <w:rsid w:val="00234096"/>
    <w:rsid w:val="00241BDE"/>
    <w:rsid w:val="00253CCA"/>
    <w:rsid w:val="00293C75"/>
    <w:rsid w:val="002C13FD"/>
    <w:rsid w:val="00317A76"/>
    <w:rsid w:val="0032242C"/>
    <w:rsid w:val="003868B7"/>
    <w:rsid w:val="003C105E"/>
    <w:rsid w:val="003D1C6F"/>
    <w:rsid w:val="004F654C"/>
    <w:rsid w:val="00514D4A"/>
    <w:rsid w:val="0052395D"/>
    <w:rsid w:val="00557EB6"/>
    <w:rsid w:val="005B07E7"/>
    <w:rsid w:val="00603D75"/>
    <w:rsid w:val="006149BA"/>
    <w:rsid w:val="00661C35"/>
    <w:rsid w:val="00666A15"/>
    <w:rsid w:val="00667A91"/>
    <w:rsid w:val="006A36D7"/>
    <w:rsid w:val="006C0930"/>
    <w:rsid w:val="006D0205"/>
    <w:rsid w:val="006D7446"/>
    <w:rsid w:val="00733BF3"/>
    <w:rsid w:val="007A1D84"/>
    <w:rsid w:val="007A480C"/>
    <w:rsid w:val="007C439D"/>
    <w:rsid w:val="007F69B6"/>
    <w:rsid w:val="00803525"/>
    <w:rsid w:val="00834276"/>
    <w:rsid w:val="00843685"/>
    <w:rsid w:val="00875F9B"/>
    <w:rsid w:val="008818FC"/>
    <w:rsid w:val="00894A63"/>
    <w:rsid w:val="008C0158"/>
    <w:rsid w:val="008C136A"/>
    <w:rsid w:val="008D2F71"/>
    <w:rsid w:val="00921A1D"/>
    <w:rsid w:val="00992197"/>
    <w:rsid w:val="00997D85"/>
    <w:rsid w:val="009B63B8"/>
    <w:rsid w:val="00A404E0"/>
    <w:rsid w:val="00A433E0"/>
    <w:rsid w:val="00A7095A"/>
    <w:rsid w:val="00A81F0D"/>
    <w:rsid w:val="00AA22AB"/>
    <w:rsid w:val="00AE57CB"/>
    <w:rsid w:val="00B226CD"/>
    <w:rsid w:val="00B866F9"/>
    <w:rsid w:val="00B97719"/>
    <w:rsid w:val="00BB6AF1"/>
    <w:rsid w:val="00BD3EDC"/>
    <w:rsid w:val="00C11ED3"/>
    <w:rsid w:val="00C57477"/>
    <w:rsid w:val="00C827B6"/>
    <w:rsid w:val="00C94B18"/>
    <w:rsid w:val="00CB1CD1"/>
    <w:rsid w:val="00CD3646"/>
    <w:rsid w:val="00D27117"/>
    <w:rsid w:val="00D2767E"/>
    <w:rsid w:val="00D37AFA"/>
    <w:rsid w:val="00D43BA2"/>
    <w:rsid w:val="00D86AE7"/>
    <w:rsid w:val="00D955C0"/>
    <w:rsid w:val="00DA1025"/>
    <w:rsid w:val="00DD17F8"/>
    <w:rsid w:val="00DF5FEA"/>
    <w:rsid w:val="00DF7322"/>
    <w:rsid w:val="00E04C2A"/>
    <w:rsid w:val="00E27377"/>
    <w:rsid w:val="00E43E91"/>
    <w:rsid w:val="00E80A0B"/>
    <w:rsid w:val="00F936AB"/>
    <w:rsid w:val="00FB6800"/>
    <w:rsid w:val="00FC136B"/>
    <w:rsid w:val="00FD29F2"/>
    <w:rsid w:val="00FE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61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149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49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29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9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держимое таблицы"/>
    <w:basedOn w:val="a"/>
    <w:qFormat/>
    <w:rsid w:val="00FD29F2"/>
    <w:pPr>
      <w:suppressLineNumbers/>
    </w:pPr>
    <w:rPr>
      <w:lang w:eastAsia="ar-SA"/>
    </w:rPr>
  </w:style>
  <w:style w:type="paragraph" w:customStyle="1" w:styleId="ConsPlusNormal">
    <w:name w:val="ConsPlusNormal"/>
    <w:rsid w:val="00FD29F2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ab">
    <w:name w:val="footnote text"/>
    <w:basedOn w:val="a"/>
    <w:link w:val="ac"/>
    <w:uiPriority w:val="99"/>
    <w:semiHidden/>
    <w:unhideWhenUsed/>
    <w:rsid w:val="00FE7395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E73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E73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61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149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49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29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9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держимое таблицы"/>
    <w:basedOn w:val="a"/>
    <w:qFormat/>
    <w:rsid w:val="00FD29F2"/>
    <w:pPr>
      <w:suppressLineNumbers/>
    </w:pPr>
    <w:rPr>
      <w:lang w:eastAsia="ar-SA"/>
    </w:rPr>
  </w:style>
  <w:style w:type="paragraph" w:customStyle="1" w:styleId="ConsPlusNormal">
    <w:name w:val="ConsPlusNormal"/>
    <w:rsid w:val="00FD29F2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ab">
    <w:name w:val="footnote text"/>
    <w:basedOn w:val="a"/>
    <w:link w:val="ac"/>
    <w:uiPriority w:val="99"/>
    <w:semiHidden/>
    <w:unhideWhenUsed/>
    <w:rsid w:val="00FE7395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E73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E73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Юрист</cp:lastModifiedBy>
  <cp:revision>35</cp:revision>
  <cp:lastPrinted>2025-04-02T05:37:00Z</cp:lastPrinted>
  <dcterms:created xsi:type="dcterms:W3CDTF">2024-09-20T10:07:00Z</dcterms:created>
  <dcterms:modified xsi:type="dcterms:W3CDTF">2025-04-02T05:56:00Z</dcterms:modified>
</cp:coreProperties>
</file>