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14:paraId="1E1A72FE" w14:textId="77777777" w:rsidTr="0037247B">
        <w:trPr>
          <w:trHeight w:hRule="exact" w:val="2103"/>
        </w:trPr>
        <w:tc>
          <w:tcPr>
            <w:tcW w:w="9072" w:type="dxa"/>
            <w:gridSpan w:val="5"/>
          </w:tcPr>
          <w:p w14:paraId="6DC6E4C7" w14:textId="77777777"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C88D343" wp14:editId="681D94B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408A5D" w14:textId="77777777"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C88D3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" stroked="f">
                      <v:textbox>
                        <w:txbxContent>
                          <w:p w14:paraId="61408A5D" w14:textId="77777777"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14:paraId="02438681" w14:textId="77777777"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14:paraId="738BBF07" w14:textId="77777777"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14:paraId="532C6A47" w14:textId="77777777"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14:paraId="69F60493" w14:textId="77777777"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14:paraId="18A45907" w14:textId="77777777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14:paraId="77BA29DA" w14:textId="62D56F44" w:rsidR="00072DA4" w:rsidRPr="00BD0F43" w:rsidRDefault="0095389B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24.10.2022</w:t>
            </w:r>
          </w:p>
        </w:tc>
        <w:tc>
          <w:tcPr>
            <w:tcW w:w="1814" w:type="dxa"/>
          </w:tcPr>
          <w:p w14:paraId="3BE47726" w14:textId="77777777"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14:paraId="46BBB676" w14:textId="77777777"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14:paraId="2A53958D" w14:textId="77777777"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639CFD0A" w14:textId="6E06341E" w:rsidR="00072DA4" w:rsidRPr="00BD0F43" w:rsidRDefault="0095389B" w:rsidP="00420E5F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780</w:t>
            </w:r>
          </w:p>
        </w:tc>
      </w:tr>
      <w:tr w:rsidR="00072DA4" w:rsidRPr="00B91F98" w14:paraId="7BC65D25" w14:textId="77777777" w:rsidTr="00660D54">
        <w:tblPrEx>
          <w:tblCellMar>
            <w:left w:w="70" w:type="dxa"/>
            <w:right w:w="70" w:type="dxa"/>
          </w:tblCellMar>
        </w:tblPrEx>
        <w:trPr>
          <w:trHeight w:val="1398"/>
        </w:trPr>
        <w:tc>
          <w:tcPr>
            <w:tcW w:w="9072" w:type="dxa"/>
            <w:gridSpan w:val="5"/>
          </w:tcPr>
          <w:p w14:paraId="73F826B3" w14:textId="77777777" w:rsidR="00072DA4" w:rsidRPr="00B91F98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 w:rsidRPr="00B91F98">
              <w:rPr>
                <w:b/>
                <w:szCs w:val="28"/>
              </w:rPr>
              <w:t xml:space="preserve">г. </w:t>
            </w:r>
            <w:proofErr w:type="gramStart"/>
            <w:r w:rsidRPr="00B91F98">
              <w:rPr>
                <w:b/>
                <w:szCs w:val="28"/>
              </w:rPr>
              <w:t>Мураши</w:t>
            </w:r>
            <w:proofErr w:type="gramEnd"/>
            <w:r w:rsidRPr="00B91F98">
              <w:rPr>
                <w:b/>
                <w:szCs w:val="28"/>
              </w:rPr>
              <w:t xml:space="preserve"> </w:t>
            </w:r>
          </w:p>
          <w:p w14:paraId="0EEB899C" w14:textId="4469436D" w:rsidR="00420E5F" w:rsidRPr="004E30E4" w:rsidRDefault="00420E5F" w:rsidP="00420E5F">
            <w:pPr>
              <w:shd w:val="clear" w:color="auto" w:fill="FFFFFF"/>
              <w:jc w:val="center"/>
              <w:rPr>
                <w:b/>
                <w:szCs w:val="28"/>
              </w:rPr>
            </w:pPr>
            <w:r w:rsidRPr="004E30E4">
              <w:rPr>
                <w:b/>
                <w:szCs w:val="28"/>
              </w:rPr>
              <w:t>О</w:t>
            </w:r>
            <w:r w:rsidR="005A7AF4">
              <w:rPr>
                <w:b/>
                <w:szCs w:val="28"/>
              </w:rPr>
              <w:t xml:space="preserve"> создании сил гражданской обороны и поддержания их в состоянии готовности </w:t>
            </w:r>
            <w:r w:rsidR="006475A5">
              <w:rPr>
                <w:b/>
                <w:szCs w:val="28"/>
              </w:rPr>
              <w:t xml:space="preserve">к действиям </w:t>
            </w:r>
            <w:r w:rsidR="005A7AF4">
              <w:rPr>
                <w:b/>
                <w:szCs w:val="28"/>
              </w:rPr>
              <w:t>на территории Мурашинского муниципального округа</w:t>
            </w:r>
          </w:p>
          <w:p w14:paraId="11F193F8" w14:textId="767C2FEB" w:rsidR="00072DA4" w:rsidRPr="00B91F98" w:rsidRDefault="00072DA4" w:rsidP="00B91F98">
            <w:pPr>
              <w:tabs>
                <w:tab w:val="left" w:pos="2765"/>
              </w:tabs>
              <w:spacing w:after="360"/>
              <w:ind w:left="356" w:right="213"/>
              <w:jc w:val="center"/>
              <w:rPr>
                <w:b/>
                <w:szCs w:val="28"/>
              </w:rPr>
            </w:pPr>
          </w:p>
        </w:tc>
      </w:tr>
    </w:tbl>
    <w:p w14:paraId="72ABF667" w14:textId="5BA326CC" w:rsidR="00660D54" w:rsidRPr="004A694A" w:rsidRDefault="00420E5F" w:rsidP="005A7AF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  <w:lang w:bidi="ru-RU"/>
        </w:rPr>
        <w:t xml:space="preserve">       </w:t>
      </w:r>
      <w:r w:rsidR="00660D54" w:rsidRPr="004A694A">
        <w:rPr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12.02.1998 № 28-ФЗ «О гражданской обороне», в целях осуществления мероприятий по гражданской обороне, осуществления мер по поддержанию в постоянной готовности к применению по предназначению сил и средств гражданской обороны </w:t>
      </w:r>
      <w:proofErr w:type="gramStart"/>
      <w:r w:rsidR="00660D54" w:rsidRPr="004A694A">
        <w:rPr>
          <w:szCs w:val="28"/>
        </w:rPr>
        <w:t>в</w:t>
      </w:r>
      <w:proofErr w:type="gramEnd"/>
      <w:r w:rsidR="00660D54" w:rsidRPr="004A694A">
        <w:rPr>
          <w:szCs w:val="28"/>
        </w:rPr>
        <w:t xml:space="preserve"> период перевода с мирного на военное положение, а также при чрезвычайных ситуациях природного и техногенного характера в целях защиты жизни, здоровья, имущества граждан на территории </w:t>
      </w:r>
      <w:r w:rsidR="00660D54">
        <w:rPr>
          <w:szCs w:val="28"/>
        </w:rPr>
        <w:t>Мурашинского муниципального округа</w:t>
      </w:r>
      <w:r w:rsidR="00660D54" w:rsidRPr="004A694A">
        <w:rPr>
          <w:szCs w:val="28"/>
        </w:rPr>
        <w:t>,</w:t>
      </w:r>
      <w:r w:rsidR="00660D54">
        <w:rPr>
          <w:szCs w:val="28"/>
        </w:rPr>
        <w:t xml:space="preserve"> администрация </w:t>
      </w:r>
      <w:r w:rsidR="005A7AF4">
        <w:rPr>
          <w:szCs w:val="28"/>
        </w:rPr>
        <w:t xml:space="preserve">Мурашинского муниципального округа </w:t>
      </w:r>
      <w:r w:rsidR="00660D54" w:rsidRPr="004A694A">
        <w:rPr>
          <w:szCs w:val="28"/>
        </w:rPr>
        <w:t>ПОСТАНОВЛЯ</w:t>
      </w:r>
      <w:r w:rsidR="00660D54">
        <w:rPr>
          <w:szCs w:val="28"/>
        </w:rPr>
        <w:t>ЕТ</w:t>
      </w:r>
      <w:r w:rsidR="00660D54" w:rsidRPr="004A694A">
        <w:rPr>
          <w:szCs w:val="28"/>
        </w:rPr>
        <w:t>:</w:t>
      </w:r>
    </w:p>
    <w:p w14:paraId="4A18C6A7" w14:textId="45A0E939" w:rsidR="00660D54" w:rsidRDefault="00660D54" w:rsidP="00660D54">
      <w:pPr>
        <w:pStyle w:val="a9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360" w:lineRule="auto"/>
        <w:ind w:left="0" w:firstLine="633"/>
        <w:jc w:val="both"/>
        <w:rPr>
          <w:szCs w:val="28"/>
        </w:rPr>
      </w:pPr>
      <w:r w:rsidRPr="00F749C8">
        <w:rPr>
          <w:szCs w:val="28"/>
        </w:rPr>
        <w:t>Утвердить Положение о создании сил гражданской обороны и поддержании их в готовности к действия</w:t>
      </w:r>
      <w:r w:rsidR="005A7AF4">
        <w:rPr>
          <w:szCs w:val="28"/>
        </w:rPr>
        <w:t>м</w:t>
      </w:r>
      <w:r w:rsidR="00FB16E4">
        <w:rPr>
          <w:szCs w:val="28"/>
        </w:rPr>
        <w:t xml:space="preserve"> на территории Мурашинского муниципального округа</w:t>
      </w:r>
      <w:r w:rsidR="005A7AF4">
        <w:rPr>
          <w:szCs w:val="28"/>
        </w:rPr>
        <w:t>, согласно приложению 1</w:t>
      </w:r>
      <w:r w:rsidRPr="00F749C8">
        <w:rPr>
          <w:szCs w:val="28"/>
        </w:rPr>
        <w:t>.</w:t>
      </w:r>
    </w:p>
    <w:p w14:paraId="3389CA9D" w14:textId="77777777" w:rsidR="00660D54" w:rsidRPr="00E6555C" w:rsidRDefault="00660D54" w:rsidP="00660D54">
      <w:pPr>
        <w:pStyle w:val="a9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360" w:lineRule="auto"/>
        <w:ind w:left="0" w:firstLine="633"/>
        <w:jc w:val="both"/>
        <w:rPr>
          <w:color w:val="000000" w:themeColor="text1"/>
          <w:szCs w:val="28"/>
        </w:rPr>
      </w:pPr>
      <w:r w:rsidRPr="00E6555C">
        <w:rPr>
          <w:color w:val="000000" w:themeColor="text1"/>
          <w:szCs w:val="28"/>
        </w:rPr>
        <w:t xml:space="preserve">Руководителям предприятий, учреждений, организаций </w:t>
      </w:r>
      <w:r>
        <w:rPr>
          <w:color w:val="000000" w:themeColor="text1"/>
          <w:szCs w:val="28"/>
        </w:rPr>
        <w:t>Мурашинского муниципального округа</w:t>
      </w:r>
      <w:r w:rsidRPr="00E6555C">
        <w:rPr>
          <w:color w:val="000000" w:themeColor="text1"/>
          <w:szCs w:val="28"/>
        </w:rPr>
        <w:t xml:space="preserve">, имеющим формирования, входящие в состав сил гражданской обороны, организовать работу по приведению нормативно-правовых, планирующих и оперативно-технических документов в области гражданской обороны в соответствии с </w:t>
      </w:r>
      <w:r w:rsidRPr="00E6555C">
        <w:rPr>
          <w:color w:val="000000" w:themeColor="text1"/>
          <w:szCs w:val="28"/>
        </w:rPr>
        <w:lastRenderedPageBreak/>
        <w:t>Федеральным законом от 12.02.1998 № 28-ФЗ «О гражданской обороне» и настоящим Положением.</w:t>
      </w:r>
    </w:p>
    <w:p w14:paraId="482EA9A0" w14:textId="77777777" w:rsidR="00660D54" w:rsidRPr="00E6555C" w:rsidRDefault="00660D54" w:rsidP="00660D54">
      <w:pPr>
        <w:pStyle w:val="a9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633"/>
        <w:jc w:val="both"/>
        <w:rPr>
          <w:szCs w:val="28"/>
        </w:rPr>
      </w:pPr>
      <w:proofErr w:type="gramStart"/>
      <w:r w:rsidRPr="000D2068">
        <w:rPr>
          <w:bCs/>
          <w:iCs/>
          <w:spacing w:val="5"/>
          <w:szCs w:val="28"/>
          <w:lang w:eastAsia="ar-SA"/>
        </w:rPr>
        <w:t>Контроль за</w:t>
      </w:r>
      <w:proofErr w:type="gramEnd"/>
      <w:r w:rsidRPr="000D2068">
        <w:rPr>
          <w:bCs/>
          <w:iCs/>
          <w:spacing w:val="5"/>
          <w:szCs w:val="28"/>
          <w:lang w:eastAsia="ar-SA"/>
        </w:rPr>
        <w:t xml:space="preserve"> исполнением настоящего постановления оставляю за собой.</w:t>
      </w:r>
    </w:p>
    <w:p w14:paraId="412E28A1" w14:textId="77777777" w:rsidR="00660D54" w:rsidRPr="00E6555C" w:rsidRDefault="00660D54" w:rsidP="00660D54">
      <w:pPr>
        <w:pStyle w:val="a9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uppressAutoHyphens/>
        <w:ind w:left="0" w:firstLine="567"/>
        <w:jc w:val="both"/>
        <w:rPr>
          <w:bCs/>
          <w:iCs/>
          <w:spacing w:val="5"/>
          <w:szCs w:val="28"/>
          <w:lang w:eastAsia="ar-SA"/>
        </w:rPr>
      </w:pPr>
      <w:r w:rsidRPr="00E6555C">
        <w:rPr>
          <w:bCs/>
          <w:iCs/>
          <w:spacing w:val="5"/>
          <w:szCs w:val="28"/>
          <w:lang w:eastAsia="ar-SA"/>
        </w:rPr>
        <w:t xml:space="preserve">Настоящее постановление вступает в силу </w:t>
      </w:r>
      <w:r>
        <w:rPr>
          <w:bCs/>
          <w:iCs/>
          <w:spacing w:val="5"/>
          <w:szCs w:val="28"/>
          <w:lang w:eastAsia="ar-SA"/>
        </w:rPr>
        <w:t>после подписания.</w:t>
      </w:r>
    </w:p>
    <w:p w14:paraId="22D98999" w14:textId="77777777" w:rsidR="00660D54" w:rsidRPr="004A694A" w:rsidRDefault="00660D54" w:rsidP="00660D54">
      <w:pPr>
        <w:suppressAutoHyphens/>
        <w:ind w:firstLine="567"/>
        <w:jc w:val="both"/>
        <w:rPr>
          <w:bCs/>
          <w:iCs/>
          <w:spacing w:val="5"/>
          <w:szCs w:val="28"/>
          <w:lang w:eastAsia="ar-SA"/>
        </w:rPr>
      </w:pPr>
    </w:p>
    <w:p w14:paraId="0E8075A5" w14:textId="77777777" w:rsidR="00660D54" w:rsidRPr="004A694A" w:rsidRDefault="00660D54" w:rsidP="00660D54">
      <w:pPr>
        <w:suppressAutoHyphens/>
        <w:ind w:firstLine="567"/>
        <w:rPr>
          <w:bCs/>
          <w:iCs/>
          <w:spacing w:val="5"/>
          <w:szCs w:val="28"/>
          <w:lang w:eastAsia="ar-SA"/>
        </w:rPr>
      </w:pPr>
    </w:p>
    <w:p w14:paraId="712E0438" w14:textId="148F5328" w:rsidR="00660D54" w:rsidRPr="004A694A" w:rsidRDefault="00660D54" w:rsidP="00660D54">
      <w:pPr>
        <w:suppressAutoHyphens/>
        <w:jc w:val="both"/>
        <w:rPr>
          <w:bCs/>
          <w:iCs/>
          <w:spacing w:val="5"/>
          <w:szCs w:val="28"/>
          <w:lang w:eastAsia="ar-SA"/>
        </w:rPr>
      </w:pPr>
      <w:r w:rsidRPr="004A694A">
        <w:rPr>
          <w:bCs/>
          <w:iCs/>
          <w:spacing w:val="5"/>
          <w:szCs w:val="28"/>
          <w:lang w:eastAsia="ar-SA"/>
        </w:rPr>
        <w:t>Глава</w:t>
      </w:r>
      <w:r>
        <w:rPr>
          <w:bCs/>
          <w:iCs/>
          <w:spacing w:val="5"/>
          <w:szCs w:val="28"/>
          <w:lang w:eastAsia="ar-SA"/>
        </w:rPr>
        <w:t xml:space="preserve"> Мурашинского</w:t>
      </w:r>
    </w:p>
    <w:p w14:paraId="0D64CAEA" w14:textId="59B7A1A3" w:rsidR="00660D54" w:rsidRDefault="00660D54" w:rsidP="00660D54">
      <w:pPr>
        <w:pBdr>
          <w:bottom w:val="single" w:sz="12" w:space="1" w:color="auto"/>
        </w:pBdr>
        <w:tabs>
          <w:tab w:val="left" w:pos="6915"/>
        </w:tabs>
        <w:suppressAutoHyphens/>
        <w:jc w:val="both"/>
        <w:rPr>
          <w:bCs/>
          <w:iCs/>
          <w:spacing w:val="5"/>
          <w:szCs w:val="28"/>
          <w:lang w:eastAsia="ar-SA"/>
        </w:rPr>
      </w:pPr>
      <w:r>
        <w:rPr>
          <w:bCs/>
          <w:iCs/>
          <w:spacing w:val="5"/>
          <w:szCs w:val="28"/>
          <w:lang w:eastAsia="ar-SA"/>
        </w:rPr>
        <w:t>муниципального округа</w:t>
      </w:r>
      <w:r w:rsidRPr="004A694A">
        <w:rPr>
          <w:bCs/>
          <w:iCs/>
          <w:spacing w:val="5"/>
          <w:szCs w:val="28"/>
          <w:lang w:eastAsia="ar-SA"/>
        </w:rPr>
        <w:t xml:space="preserve">                             </w:t>
      </w:r>
      <w:r>
        <w:rPr>
          <w:bCs/>
          <w:iCs/>
          <w:spacing w:val="5"/>
          <w:szCs w:val="28"/>
          <w:lang w:eastAsia="ar-SA"/>
        </w:rPr>
        <w:tab/>
        <w:t xml:space="preserve">    С.И. Рябинин</w:t>
      </w:r>
    </w:p>
    <w:p w14:paraId="75245EA0" w14:textId="0F4F25BA" w:rsidR="005A7AF4" w:rsidRDefault="005A7AF4" w:rsidP="00660D54">
      <w:pPr>
        <w:tabs>
          <w:tab w:val="left" w:pos="6915"/>
        </w:tabs>
        <w:suppressAutoHyphens/>
        <w:jc w:val="both"/>
        <w:rPr>
          <w:bCs/>
          <w:iCs/>
          <w:spacing w:val="5"/>
          <w:szCs w:val="28"/>
          <w:lang w:eastAsia="ar-SA"/>
        </w:rPr>
      </w:pPr>
    </w:p>
    <w:p w14:paraId="03BC3B53" w14:textId="77777777" w:rsidR="00660D54" w:rsidRDefault="00660D54" w:rsidP="00660D54">
      <w:pPr>
        <w:jc w:val="right"/>
        <w:rPr>
          <w:szCs w:val="28"/>
        </w:rPr>
      </w:pPr>
    </w:p>
    <w:p w14:paraId="6BE7E8EE" w14:textId="0F141E43" w:rsidR="00D2220F" w:rsidRDefault="00D2220F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14:paraId="42FF94B6" w14:textId="3ADFE57A" w:rsidR="00660D54" w:rsidRPr="004A694A" w:rsidRDefault="00660D54" w:rsidP="00660D54">
      <w:pPr>
        <w:jc w:val="right"/>
        <w:rPr>
          <w:szCs w:val="28"/>
        </w:rPr>
      </w:pPr>
      <w:r w:rsidRPr="004A694A">
        <w:rPr>
          <w:szCs w:val="28"/>
        </w:rPr>
        <w:lastRenderedPageBreak/>
        <w:t>Приложение №1</w:t>
      </w:r>
    </w:p>
    <w:p w14:paraId="61F8F50A" w14:textId="77777777" w:rsidR="00660D54" w:rsidRPr="004A694A" w:rsidRDefault="00660D54" w:rsidP="00660D54">
      <w:pPr>
        <w:jc w:val="right"/>
        <w:rPr>
          <w:szCs w:val="28"/>
        </w:rPr>
      </w:pPr>
      <w:r w:rsidRPr="004A694A">
        <w:rPr>
          <w:szCs w:val="28"/>
        </w:rPr>
        <w:t xml:space="preserve">к </w:t>
      </w:r>
      <w:r>
        <w:rPr>
          <w:szCs w:val="28"/>
        </w:rPr>
        <w:t>п</w:t>
      </w:r>
      <w:r w:rsidRPr="004A694A">
        <w:rPr>
          <w:szCs w:val="28"/>
        </w:rPr>
        <w:t xml:space="preserve">остановлению </w:t>
      </w:r>
      <w:r>
        <w:rPr>
          <w:szCs w:val="28"/>
        </w:rPr>
        <w:t>администрации</w:t>
      </w:r>
    </w:p>
    <w:p w14:paraId="26DD6231" w14:textId="77777777" w:rsidR="00660D54" w:rsidRPr="004A694A" w:rsidRDefault="00660D54" w:rsidP="00660D54">
      <w:pPr>
        <w:jc w:val="right"/>
        <w:rPr>
          <w:szCs w:val="28"/>
        </w:rPr>
      </w:pPr>
      <w:r w:rsidRPr="004A694A">
        <w:rPr>
          <w:szCs w:val="28"/>
        </w:rPr>
        <w:t xml:space="preserve"> </w:t>
      </w:r>
      <w:r>
        <w:rPr>
          <w:szCs w:val="28"/>
        </w:rPr>
        <w:t>Мурашинского муниципального округа</w:t>
      </w:r>
    </w:p>
    <w:p w14:paraId="160CB850" w14:textId="5C8C72C1" w:rsidR="00660D54" w:rsidRDefault="00660D54" w:rsidP="00660D5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D2220F">
        <w:rPr>
          <w:szCs w:val="28"/>
        </w:rPr>
        <w:t xml:space="preserve">                         </w:t>
      </w:r>
      <w:r>
        <w:rPr>
          <w:szCs w:val="28"/>
        </w:rPr>
        <w:t xml:space="preserve">       от</w:t>
      </w:r>
      <w:r w:rsidR="00D2220F">
        <w:rPr>
          <w:szCs w:val="28"/>
        </w:rPr>
        <w:t xml:space="preserve"> 24.10.2022</w:t>
      </w:r>
      <w:r>
        <w:rPr>
          <w:szCs w:val="28"/>
        </w:rPr>
        <w:t xml:space="preserve"> № </w:t>
      </w:r>
      <w:r w:rsidR="00D2220F">
        <w:rPr>
          <w:szCs w:val="28"/>
        </w:rPr>
        <w:t>780</w:t>
      </w:r>
    </w:p>
    <w:p w14:paraId="0107859F" w14:textId="77777777" w:rsidR="00660D54" w:rsidRPr="004A694A" w:rsidRDefault="00660D54" w:rsidP="00660D54">
      <w:pPr>
        <w:jc w:val="center"/>
        <w:rPr>
          <w:szCs w:val="28"/>
        </w:rPr>
      </w:pPr>
    </w:p>
    <w:p w14:paraId="189DCCDA" w14:textId="77777777" w:rsidR="00660D54" w:rsidRPr="004A694A" w:rsidRDefault="00660D54" w:rsidP="00660D54">
      <w:pPr>
        <w:jc w:val="center"/>
        <w:rPr>
          <w:b/>
          <w:szCs w:val="28"/>
        </w:rPr>
      </w:pPr>
    </w:p>
    <w:p w14:paraId="78C8817D" w14:textId="77777777" w:rsidR="00660D54" w:rsidRPr="005A7AF4" w:rsidRDefault="00660D54" w:rsidP="00660D54">
      <w:pPr>
        <w:jc w:val="center"/>
        <w:rPr>
          <w:b/>
          <w:szCs w:val="28"/>
        </w:rPr>
      </w:pPr>
      <w:r w:rsidRPr="005A7AF4">
        <w:rPr>
          <w:b/>
          <w:szCs w:val="28"/>
        </w:rPr>
        <w:t>ПОЛОЖЕНИЕ</w:t>
      </w:r>
    </w:p>
    <w:p w14:paraId="3F1C89E4" w14:textId="77777777" w:rsidR="00660D54" w:rsidRPr="005A7AF4" w:rsidRDefault="00660D54" w:rsidP="00660D54">
      <w:pPr>
        <w:jc w:val="center"/>
        <w:rPr>
          <w:b/>
          <w:szCs w:val="28"/>
        </w:rPr>
      </w:pPr>
      <w:r w:rsidRPr="005A7AF4">
        <w:rPr>
          <w:b/>
          <w:szCs w:val="28"/>
        </w:rPr>
        <w:t xml:space="preserve">о создании сил гражданской обороны и поддержании </w:t>
      </w:r>
    </w:p>
    <w:p w14:paraId="44E2BA3B" w14:textId="7C9FCCC1" w:rsidR="00660D54" w:rsidRPr="005A7AF4" w:rsidRDefault="00660D54" w:rsidP="00660D54">
      <w:pPr>
        <w:jc w:val="center"/>
        <w:rPr>
          <w:b/>
          <w:szCs w:val="28"/>
        </w:rPr>
      </w:pPr>
      <w:r w:rsidRPr="005A7AF4">
        <w:rPr>
          <w:b/>
          <w:szCs w:val="28"/>
        </w:rPr>
        <w:t>их готовности к действиям</w:t>
      </w:r>
      <w:r w:rsidR="006475A5">
        <w:rPr>
          <w:b/>
          <w:szCs w:val="28"/>
        </w:rPr>
        <w:t xml:space="preserve"> на территории Мурашинского муниципального округа</w:t>
      </w:r>
    </w:p>
    <w:p w14:paraId="490F516F" w14:textId="77777777" w:rsidR="00660D54" w:rsidRPr="000D2068" w:rsidRDefault="00660D54" w:rsidP="00660D54">
      <w:pPr>
        <w:spacing w:before="120" w:after="120"/>
        <w:jc w:val="center"/>
        <w:rPr>
          <w:bCs/>
          <w:szCs w:val="28"/>
        </w:rPr>
      </w:pPr>
      <w:r w:rsidRPr="004A694A">
        <w:rPr>
          <w:bCs/>
          <w:szCs w:val="28"/>
        </w:rPr>
        <w:t>1. Общие положения</w:t>
      </w:r>
    </w:p>
    <w:p w14:paraId="6BB3EDA8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4A694A">
        <w:rPr>
          <w:szCs w:val="28"/>
        </w:rPr>
        <w:t xml:space="preserve">      </w:t>
      </w:r>
      <w:r w:rsidRPr="00660D54">
        <w:rPr>
          <w:szCs w:val="28"/>
        </w:rPr>
        <w:tab/>
      </w:r>
      <w:proofErr w:type="gramStart"/>
      <w:r w:rsidRPr="00660D54">
        <w:rPr>
          <w:szCs w:val="28"/>
        </w:rPr>
        <w:t>Настоящее Положение разработано в соответствии с Федеральным законом от 12 февраля 1998г. № 28-ФЗ «О гражданской обороне», Постановлением Правительства Российской Федерации от 26 ноября 2007г. № 804 «Об утверждении Положения о гражданской обороне в Российской Федерации», определяет основы создания и порядок осуществления мероприятий, направленных на поддержание сил и органов управления гражданской обороны (далее – ГО) в готовности к действиям.</w:t>
      </w:r>
      <w:proofErr w:type="gramEnd"/>
    </w:p>
    <w:p w14:paraId="70B13A2B" w14:textId="77777777" w:rsidR="00660D54" w:rsidRPr="00660D54" w:rsidRDefault="00660D54" w:rsidP="00660D54">
      <w:pPr>
        <w:spacing w:before="120" w:after="120" w:line="360" w:lineRule="auto"/>
        <w:jc w:val="center"/>
        <w:rPr>
          <w:bCs/>
          <w:szCs w:val="28"/>
        </w:rPr>
      </w:pPr>
      <w:r w:rsidRPr="00660D54">
        <w:rPr>
          <w:bCs/>
          <w:szCs w:val="28"/>
        </w:rPr>
        <w:t xml:space="preserve">2. Силы гражданской обороны </w:t>
      </w:r>
    </w:p>
    <w:p w14:paraId="5A117270" w14:textId="717D0C93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  <w:t>2.1. В целях подготовки к эффективному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заблаговременно создается группировка сил ГО, которая включает соединения и воинские части ГО,</w:t>
      </w:r>
      <w:r w:rsidR="006475A5">
        <w:rPr>
          <w:szCs w:val="28"/>
        </w:rPr>
        <w:t xml:space="preserve"> </w:t>
      </w:r>
      <w:r w:rsidRPr="00660D54">
        <w:rPr>
          <w:szCs w:val="28"/>
        </w:rPr>
        <w:t>аварийно-спасательные формирования (штатные и нештатные) и другие силы, привлекаемые по планам взаимодействия.</w:t>
      </w:r>
    </w:p>
    <w:p w14:paraId="6A602567" w14:textId="50BEFF44" w:rsidR="00660D54" w:rsidRPr="00660D54" w:rsidRDefault="00660D5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  <w:t xml:space="preserve">Предприятия, организации, учреждения, находящиеся на территории </w:t>
      </w:r>
      <w:r w:rsidR="006475A5">
        <w:rPr>
          <w:szCs w:val="28"/>
        </w:rPr>
        <w:t>М</w:t>
      </w:r>
      <w:r w:rsidRPr="00660D54">
        <w:rPr>
          <w:szCs w:val="28"/>
        </w:rPr>
        <w:t>урашинского муниципального округа:</w:t>
      </w:r>
    </w:p>
    <w:p w14:paraId="0587BDC8" w14:textId="77777777" w:rsidR="00660D54" w:rsidRPr="00660D54" w:rsidRDefault="00660D5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  <w:t>- 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14:paraId="43886192" w14:textId="77777777" w:rsidR="00660D54" w:rsidRPr="00660D54" w:rsidRDefault="00660D5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  <w:t>- осуществляют обучение личного состава нештатных формирований по обеспечению выполнения мероприятий по гражданской обороне;</w:t>
      </w:r>
    </w:p>
    <w:p w14:paraId="6213F58E" w14:textId="77777777" w:rsidR="00660D54" w:rsidRPr="00660D54" w:rsidRDefault="00660D5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lastRenderedPageBreak/>
        <w:t xml:space="preserve">     </w:t>
      </w:r>
      <w:r w:rsidRPr="00660D54">
        <w:rPr>
          <w:szCs w:val="28"/>
        </w:rPr>
        <w:tab/>
        <w:t xml:space="preserve"> -</w:t>
      </w:r>
      <w:r w:rsidRPr="00660D54">
        <w:rPr>
          <w:szCs w:val="28"/>
        </w:rPr>
        <w:tab/>
        <w:t>создают и содержат запасы материально-технических, продовольственных, медицинских и иных сре</w:t>
      </w:r>
      <w:proofErr w:type="gramStart"/>
      <w:r w:rsidRPr="00660D54">
        <w:rPr>
          <w:szCs w:val="28"/>
        </w:rPr>
        <w:t>дств дл</w:t>
      </w:r>
      <w:proofErr w:type="gramEnd"/>
      <w:r w:rsidRPr="00660D54">
        <w:rPr>
          <w:szCs w:val="28"/>
        </w:rPr>
        <w:t>я обеспечения нештатных формирований по обеспечению выполнения мероприятий по гражданской обороне;</w:t>
      </w:r>
    </w:p>
    <w:p w14:paraId="32C0286C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</w:t>
      </w:r>
      <w:r w:rsidRPr="00660D54">
        <w:rPr>
          <w:szCs w:val="28"/>
        </w:rPr>
        <w:tab/>
        <w:t xml:space="preserve"> -</w:t>
      </w:r>
      <w:r w:rsidRPr="00660D54">
        <w:rPr>
          <w:szCs w:val="28"/>
        </w:rPr>
        <w:tab/>
        <w:t>аварийно-спасательные формирования на общественных началах (общественные аварийно-спасательные формирования). 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14:paraId="10DB76ED" w14:textId="77777777" w:rsidR="00660D54" w:rsidRPr="00660D54" w:rsidRDefault="00660D54" w:rsidP="00660D54">
      <w:pPr>
        <w:spacing w:before="120" w:after="120" w:line="360" w:lineRule="auto"/>
        <w:jc w:val="center"/>
        <w:rPr>
          <w:bCs/>
          <w:szCs w:val="28"/>
        </w:rPr>
      </w:pPr>
      <w:r w:rsidRPr="00660D54">
        <w:rPr>
          <w:bCs/>
          <w:szCs w:val="28"/>
        </w:rPr>
        <w:t>3. Основные задачи сил гражданской обороны</w:t>
      </w:r>
    </w:p>
    <w:p w14:paraId="4E6E24B5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</w:t>
      </w:r>
      <w:r w:rsidRPr="00660D54">
        <w:rPr>
          <w:szCs w:val="28"/>
        </w:rPr>
        <w:tab/>
        <w:t xml:space="preserve"> 3.1.</w:t>
      </w:r>
      <w:r w:rsidRPr="00660D54">
        <w:rPr>
          <w:szCs w:val="28"/>
        </w:rPr>
        <w:tab/>
        <w:t>Основными задачами сил гражданской обороны являются:</w:t>
      </w:r>
    </w:p>
    <w:p w14:paraId="72831FF3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</w:t>
      </w:r>
      <w:r w:rsidRPr="00660D54">
        <w:rPr>
          <w:szCs w:val="28"/>
        </w:rPr>
        <w:tab/>
        <w:t>3.1.1. для аварийно-спасательных формирований:</w:t>
      </w:r>
    </w:p>
    <w:p w14:paraId="2B6D9235" w14:textId="77777777" w:rsidR="00660D54" w:rsidRPr="00660D54" w:rsidRDefault="00660D54" w:rsidP="00660D54">
      <w:pPr>
        <w:tabs>
          <w:tab w:val="left" w:pos="284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</w:t>
      </w:r>
      <w:r w:rsidRPr="00660D54">
        <w:rPr>
          <w:szCs w:val="28"/>
        </w:rPr>
        <w:tab/>
      </w:r>
      <w:r w:rsidRPr="00660D54">
        <w:rPr>
          <w:szCs w:val="28"/>
        </w:rPr>
        <w:tab/>
        <w:t xml:space="preserve"> -</w:t>
      </w:r>
      <w:r w:rsidRPr="00660D54">
        <w:rPr>
          <w:szCs w:val="28"/>
        </w:rPr>
        <w:tab/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258EC882" w14:textId="77777777" w:rsidR="00660D54" w:rsidRPr="00660D54" w:rsidRDefault="00660D54" w:rsidP="00660D54">
      <w:pPr>
        <w:tabs>
          <w:tab w:val="left" w:pos="284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</w:t>
      </w:r>
      <w:r w:rsidRPr="00660D54">
        <w:rPr>
          <w:szCs w:val="28"/>
        </w:rPr>
        <w:tab/>
        <w:t xml:space="preserve"> </w:t>
      </w:r>
      <w:r w:rsidRPr="00660D54">
        <w:rPr>
          <w:szCs w:val="28"/>
        </w:rPr>
        <w:tab/>
        <w:t>-</w:t>
      </w:r>
      <w:r w:rsidRPr="00660D54">
        <w:rPr>
          <w:szCs w:val="28"/>
        </w:rPr>
        <w:tab/>
        <w:t>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14:paraId="71AEE11D" w14:textId="77777777" w:rsidR="00660D54" w:rsidRPr="00660D54" w:rsidRDefault="00660D54" w:rsidP="00660D54">
      <w:pPr>
        <w:tabs>
          <w:tab w:val="left" w:pos="284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</w:t>
      </w:r>
      <w:r w:rsidRPr="00660D54">
        <w:rPr>
          <w:szCs w:val="28"/>
        </w:rPr>
        <w:tab/>
      </w:r>
      <w:r w:rsidRPr="00660D54">
        <w:rPr>
          <w:szCs w:val="28"/>
        </w:rPr>
        <w:tab/>
        <w:t>-</w:t>
      </w:r>
      <w:r w:rsidRPr="00660D54">
        <w:rPr>
          <w:szCs w:val="28"/>
        </w:rPr>
        <w:tab/>
      </w:r>
      <w:proofErr w:type="gramStart"/>
      <w:r w:rsidRPr="00660D54">
        <w:rPr>
          <w:szCs w:val="28"/>
        </w:rPr>
        <w:t>контроль за</w:t>
      </w:r>
      <w:proofErr w:type="gramEnd"/>
      <w:r w:rsidRPr="00660D54">
        <w:rPr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14:paraId="5CFF1716" w14:textId="77777777" w:rsidR="00660D54" w:rsidRPr="00660D54" w:rsidRDefault="00660D54" w:rsidP="00660D54">
      <w:pPr>
        <w:tabs>
          <w:tab w:val="left" w:pos="284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</w:t>
      </w:r>
      <w:r w:rsidRPr="00660D54">
        <w:rPr>
          <w:szCs w:val="28"/>
        </w:rPr>
        <w:tab/>
      </w:r>
      <w:r w:rsidRPr="00660D54">
        <w:rPr>
          <w:szCs w:val="28"/>
        </w:rPr>
        <w:tab/>
        <w:t>-</w:t>
      </w:r>
      <w:r w:rsidRPr="00660D54">
        <w:rPr>
          <w:szCs w:val="28"/>
        </w:rPr>
        <w:tab/>
        <w:t>ликвидация чрезвычайных ситуаций на обслуживаемых объектах или территориях.</w:t>
      </w:r>
    </w:p>
    <w:p w14:paraId="41258314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</w:t>
      </w:r>
      <w:r w:rsidRPr="00660D54">
        <w:rPr>
          <w:szCs w:val="28"/>
        </w:rPr>
        <w:tab/>
        <w:t xml:space="preserve"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</w:t>
      </w:r>
      <w:proofErr w:type="gramStart"/>
      <w:r w:rsidRPr="00660D54">
        <w:rPr>
          <w:szCs w:val="28"/>
        </w:rPr>
        <w:t>по</w:t>
      </w:r>
      <w:proofErr w:type="gramEnd"/>
      <w:r w:rsidRPr="00660D54">
        <w:rPr>
          <w:szCs w:val="28"/>
        </w:rPr>
        <w:t>:</w:t>
      </w:r>
    </w:p>
    <w:p w14:paraId="5722792B" w14:textId="77777777" w:rsidR="00660D54" w:rsidRPr="00660D54" w:rsidRDefault="00660D54" w:rsidP="00660D54">
      <w:pPr>
        <w:tabs>
          <w:tab w:val="left" w:pos="284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</w:t>
      </w:r>
      <w:r w:rsidRPr="00660D54">
        <w:rPr>
          <w:szCs w:val="28"/>
        </w:rPr>
        <w:tab/>
      </w:r>
      <w:r w:rsidRPr="00660D54">
        <w:rPr>
          <w:szCs w:val="28"/>
        </w:rPr>
        <w:tab/>
        <w:t xml:space="preserve">-  участию в разработке планов предупреждения и ликвидации чрезвычайных ситуаций на обслуживаемых объектах и территориях, </w:t>
      </w:r>
      <w:r w:rsidRPr="00660D54">
        <w:rPr>
          <w:szCs w:val="28"/>
        </w:rPr>
        <w:lastRenderedPageBreak/>
        <w:t>планов взаимодействия при ликвидации чрезвычайных ситуаций на других объектах и территориях;</w:t>
      </w:r>
    </w:p>
    <w:p w14:paraId="608F5DD5" w14:textId="77777777" w:rsidR="00660D54" w:rsidRPr="00660D54" w:rsidRDefault="00660D54" w:rsidP="00660D54">
      <w:pPr>
        <w:tabs>
          <w:tab w:val="left" w:pos="284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</w:t>
      </w:r>
      <w:r w:rsidRPr="00660D54">
        <w:rPr>
          <w:szCs w:val="28"/>
        </w:rPr>
        <w:tab/>
      </w:r>
      <w:r w:rsidRPr="00660D54">
        <w:rPr>
          <w:szCs w:val="28"/>
        </w:rPr>
        <w:tab/>
        <w:t xml:space="preserve"> - 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14:paraId="770F8DD7" w14:textId="77777777" w:rsidR="00660D54" w:rsidRPr="00660D54" w:rsidRDefault="00660D5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</w:t>
      </w:r>
      <w:r w:rsidRPr="00660D54">
        <w:rPr>
          <w:szCs w:val="28"/>
        </w:rPr>
        <w:tab/>
      </w:r>
      <w:r w:rsidRPr="00660D54">
        <w:rPr>
          <w:szCs w:val="28"/>
        </w:rPr>
        <w:tab/>
        <w:t xml:space="preserve"> - 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14:paraId="2AC16CAA" w14:textId="77777777" w:rsidR="00660D54" w:rsidRPr="00660D54" w:rsidRDefault="00660D54" w:rsidP="00660D54">
      <w:pPr>
        <w:tabs>
          <w:tab w:val="left" w:pos="284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</w:t>
      </w:r>
      <w:r w:rsidRPr="00660D54">
        <w:rPr>
          <w:szCs w:val="28"/>
        </w:rPr>
        <w:tab/>
        <w:t>- участию в разработке нормативных документов по вопросам организации и проведения аварийно-спасательных и неотложных работ;</w:t>
      </w:r>
    </w:p>
    <w:p w14:paraId="59727D77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</w:t>
      </w:r>
      <w:r w:rsidRPr="00660D54">
        <w:rPr>
          <w:szCs w:val="28"/>
        </w:rPr>
        <w:tab/>
        <w:t>3.1.2. для нештатных формирований по обеспечению выполнения мероприятий по гражданской обороне:</w:t>
      </w:r>
    </w:p>
    <w:p w14:paraId="1844118E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  <w:t>- участие в эвакуации населения, материальных и культурных ценностей в безопасные районы;</w:t>
      </w:r>
    </w:p>
    <w:p w14:paraId="06622777" w14:textId="77777777" w:rsidR="00660D54" w:rsidRPr="00660D54" w:rsidRDefault="00660D5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</w:t>
      </w:r>
      <w:r w:rsidRPr="00660D54">
        <w:rPr>
          <w:szCs w:val="28"/>
        </w:rPr>
        <w:tab/>
      </w:r>
      <w:r w:rsidRPr="00660D54">
        <w:rPr>
          <w:szCs w:val="28"/>
        </w:rPr>
        <w:tab/>
        <w:t>-участие в проведении мероприятий по световой маскировке и другим видам маскировки;</w:t>
      </w:r>
    </w:p>
    <w:p w14:paraId="7E90C084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</w:t>
      </w:r>
      <w:r w:rsidRPr="00660D54">
        <w:rPr>
          <w:szCs w:val="28"/>
        </w:rPr>
        <w:tab/>
        <w:t xml:space="preserve"> - 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14:paraId="12368250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</w:t>
      </w:r>
      <w:r w:rsidRPr="00660D54">
        <w:rPr>
          <w:szCs w:val="28"/>
        </w:rPr>
        <w:tab/>
        <w:t xml:space="preserve"> -</w:t>
      </w:r>
      <w:r w:rsidRPr="00660D54">
        <w:rPr>
          <w:szCs w:val="28"/>
        </w:rPr>
        <w:tab/>
        <w:t>участие в первоочередном жизнеобеспечении пострадавшего населения;</w:t>
      </w:r>
    </w:p>
    <w:p w14:paraId="5032025D" w14:textId="77777777" w:rsidR="00660D54" w:rsidRPr="00660D54" w:rsidRDefault="00660D54" w:rsidP="00660D54">
      <w:pPr>
        <w:tabs>
          <w:tab w:val="left" w:pos="284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  <w:t>-</w:t>
      </w:r>
      <w:r w:rsidRPr="00660D54">
        <w:rPr>
          <w:szCs w:val="28"/>
        </w:rPr>
        <w:tab/>
        <w:t xml:space="preserve">оказание первой помощи </w:t>
      </w:r>
      <w:proofErr w:type="gramStart"/>
      <w:r w:rsidRPr="00660D54">
        <w:rPr>
          <w:szCs w:val="28"/>
        </w:rPr>
        <w:t>пораженным</w:t>
      </w:r>
      <w:proofErr w:type="gramEnd"/>
      <w:r w:rsidRPr="00660D54">
        <w:rPr>
          <w:szCs w:val="28"/>
        </w:rPr>
        <w:t xml:space="preserve"> и эвакуация их в лечебные учреждения;</w:t>
      </w:r>
    </w:p>
    <w:p w14:paraId="299198AE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</w:t>
      </w:r>
      <w:r w:rsidRPr="00660D54">
        <w:rPr>
          <w:szCs w:val="28"/>
        </w:rPr>
        <w:tab/>
        <w:t xml:space="preserve"> -</w:t>
      </w:r>
      <w:r w:rsidRPr="00660D54">
        <w:rPr>
          <w:szCs w:val="28"/>
        </w:rPr>
        <w:tab/>
        <w:t>участие в санитарной обработке населения, их одежды, техники, продовольствия, воды, территорий;</w:t>
      </w:r>
    </w:p>
    <w:p w14:paraId="519B1E75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  <w:t>-</w:t>
      </w:r>
      <w:r w:rsidRPr="00660D54">
        <w:rPr>
          <w:szCs w:val="28"/>
        </w:rPr>
        <w:tab/>
        <w:t>участие в организации подвижных пунктов питания, продовольственного и вещевого снабжения;</w:t>
      </w:r>
    </w:p>
    <w:p w14:paraId="46EC40C6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  <w:t xml:space="preserve">- участие в локализации аварий на газовых, энергетических, водопроводных, канализационных, тепловых и технологических сетях в </w:t>
      </w:r>
      <w:r w:rsidRPr="00660D54">
        <w:rPr>
          <w:szCs w:val="28"/>
        </w:rPr>
        <w:lastRenderedPageBreak/>
        <w:t>целях создания безопасных условий для проведения аварийно-спасательных работ;</w:t>
      </w:r>
    </w:p>
    <w:p w14:paraId="707DD6B3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  <w:t>-</w:t>
      </w:r>
      <w:r w:rsidRPr="00660D54">
        <w:rPr>
          <w:szCs w:val="28"/>
        </w:rPr>
        <w:tab/>
        <w:t>укрепление или обрушение конструкций зданий и сооружений, угрожающих обвалом или препятствующих безопасному проведению аварийно- спасательных работ;</w:t>
      </w:r>
    </w:p>
    <w:p w14:paraId="26A28B03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  <w:t>-</w:t>
      </w:r>
      <w:r w:rsidRPr="00660D54">
        <w:rPr>
          <w:szCs w:val="28"/>
        </w:rPr>
        <w:tab/>
        <w:t>участие в обеспечении охраны общественного порядка;</w:t>
      </w:r>
    </w:p>
    <w:p w14:paraId="44BBC0D7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  <w:t>-</w:t>
      </w:r>
      <w:r w:rsidRPr="00660D54">
        <w:rPr>
          <w:szCs w:val="28"/>
        </w:rPr>
        <w:tab/>
        <w:t>ремонт и восстановление дорог и мостов;</w:t>
      </w:r>
    </w:p>
    <w:p w14:paraId="71E1CE45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  <w:t>-</w:t>
      </w:r>
      <w:r w:rsidRPr="00660D54">
        <w:rPr>
          <w:szCs w:val="28"/>
        </w:rPr>
        <w:tab/>
        <w:t>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14:paraId="7EB328EB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  <w:t>-</w:t>
      </w:r>
      <w:r w:rsidRPr="00660D54">
        <w:rPr>
          <w:szCs w:val="28"/>
        </w:rPr>
        <w:tab/>
        <w:t>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14:paraId="3A35C951" w14:textId="77777777" w:rsidR="00660D54" w:rsidRPr="00660D54" w:rsidRDefault="00660D54" w:rsidP="00660D54">
      <w:pPr>
        <w:spacing w:before="120" w:after="120" w:line="360" w:lineRule="auto"/>
        <w:jc w:val="center"/>
        <w:rPr>
          <w:bCs/>
          <w:szCs w:val="28"/>
        </w:rPr>
      </w:pPr>
      <w:r w:rsidRPr="00660D54">
        <w:rPr>
          <w:bCs/>
          <w:szCs w:val="28"/>
        </w:rPr>
        <w:t>4. Порядок создания сил гражданской обороны</w:t>
      </w:r>
    </w:p>
    <w:p w14:paraId="3C78EB56" w14:textId="71148039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</w:t>
      </w:r>
      <w:r w:rsidRPr="00660D54">
        <w:rPr>
          <w:szCs w:val="28"/>
        </w:rPr>
        <w:tab/>
        <w:t xml:space="preserve">4.1. Силы гражданской обороны на территории Мурашинского муниципального округа создаются администрацией округа, включая </w:t>
      </w:r>
      <w:r w:rsidR="006475A5">
        <w:rPr>
          <w:szCs w:val="28"/>
        </w:rPr>
        <w:t>работников</w:t>
      </w:r>
      <w:r w:rsidRPr="00660D54">
        <w:rPr>
          <w:szCs w:val="28"/>
        </w:rPr>
        <w:t xml:space="preserve"> администрации округа, </w:t>
      </w:r>
      <w:r w:rsidR="006475A5">
        <w:rPr>
          <w:szCs w:val="28"/>
        </w:rPr>
        <w:t>работников</w:t>
      </w:r>
      <w:r w:rsidRPr="00660D54">
        <w:rPr>
          <w:szCs w:val="28"/>
        </w:rPr>
        <w:t xml:space="preserve"> предприятий, организаций, учреждений в соответствии с законодательством Российской Федерации.</w:t>
      </w:r>
    </w:p>
    <w:p w14:paraId="05E923F4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</w:t>
      </w:r>
      <w:r w:rsidRPr="00660D54">
        <w:rPr>
          <w:szCs w:val="28"/>
        </w:rPr>
        <w:tab/>
        <w:t xml:space="preserve">4.2. </w:t>
      </w:r>
      <w:proofErr w:type="gramStart"/>
      <w:r w:rsidRPr="00660D54">
        <w:rPr>
          <w:szCs w:val="28"/>
        </w:rPr>
        <w:t>Оснащение формирований осуществляется в соответствии с нормами оснащения (</w:t>
      </w:r>
      <w:proofErr w:type="spellStart"/>
      <w:r w:rsidRPr="00660D54">
        <w:rPr>
          <w:szCs w:val="28"/>
        </w:rPr>
        <w:t>табелизации</w:t>
      </w:r>
      <w:proofErr w:type="spellEnd"/>
      <w:r w:rsidRPr="00660D54">
        <w:rPr>
          <w:szCs w:val="28"/>
        </w:rPr>
        <w:t xml:space="preserve">) формирований специальной техникой, оборудованием, снаряжением, инструментами и материалами, утвержденные предприятиями, организациями, учреждениями в соответствии с Порядком создания нештатных аварийно- спасательных формирований, утвержденным </w:t>
      </w:r>
      <w:bookmarkStart w:id="0" w:name="_GoBack"/>
      <w:r w:rsidRPr="00660D54">
        <w:rPr>
          <w:szCs w:val="28"/>
        </w:rPr>
        <w:t>приказом МЧС России от 23.12.2005 № 999</w:t>
      </w:r>
      <w:bookmarkEnd w:id="0"/>
      <w:r w:rsidRPr="00660D54">
        <w:rPr>
          <w:szCs w:val="28"/>
        </w:rPr>
        <w:t>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701, и с учетом методических</w:t>
      </w:r>
      <w:proofErr w:type="gramEnd"/>
      <w:r w:rsidRPr="00660D54">
        <w:rPr>
          <w:szCs w:val="28"/>
        </w:rPr>
        <w:t xml:space="preserve"> рекомендаций по созданию, подготовке, оснащению и применению сил гражданской обороны.</w:t>
      </w:r>
    </w:p>
    <w:p w14:paraId="5C14F5B8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lastRenderedPageBreak/>
        <w:t xml:space="preserve">      </w:t>
      </w:r>
      <w:r w:rsidRPr="00660D54">
        <w:rPr>
          <w:szCs w:val="28"/>
        </w:rPr>
        <w:tab/>
        <w:t>Функции, полномочия и порядок функционирования сил гражданской обороны муниципального образования определяются положениями (уставами) о них.</w:t>
      </w:r>
    </w:p>
    <w:p w14:paraId="2B2388E2" w14:textId="77777777" w:rsidR="00660D54" w:rsidRPr="00660D54" w:rsidRDefault="00660D54" w:rsidP="00660D54">
      <w:pPr>
        <w:spacing w:before="120" w:after="120" w:line="360" w:lineRule="auto"/>
        <w:jc w:val="center"/>
        <w:rPr>
          <w:bCs/>
          <w:szCs w:val="28"/>
        </w:rPr>
      </w:pPr>
      <w:r w:rsidRPr="00660D54">
        <w:rPr>
          <w:bCs/>
          <w:szCs w:val="28"/>
        </w:rPr>
        <w:t>5. Применение сил гражданской обороны</w:t>
      </w:r>
    </w:p>
    <w:p w14:paraId="0D47154E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</w:t>
      </w:r>
      <w:r w:rsidRPr="00660D54">
        <w:rPr>
          <w:szCs w:val="28"/>
        </w:rPr>
        <w:tab/>
        <w:t xml:space="preserve"> 5.1.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14:paraId="7B090495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</w:t>
      </w:r>
      <w:r w:rsidRPr="00660D54">
        <w:rPr>
          <w:szCs w:val="28"/>
        </w:rPr>
        <w:tab/>
        <w:t>5.2.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14:paraId="2401D1A0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  <w:t>-</w:t>
      </w:r>
      <w:r w:rsidRPr="00660D54">
        <w:rPr>
          <w:szCs w:val="28"/>
        </w:rPr>
        <w:tab/>
        <w:t>первый этап -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660D54">
        <w:rPr>
          <w:szCs w:val="28"/>
        </w:rPr>
        <w:t>дств к пр</w:t>
      </w:r>
      <w:proofErr w:type="gramEnd"/>
      <w:r w:rsidRPr="00660D54">
        <w:rPr>
          <w:szCs w:val="28"/>
        </w:rPr>
        <w:t>оведению работ по ликвидации чрезвычайной ситуации;</w:t>
      </w:r>
    </w:p>
    <w:p w14:paraId="74D3A696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</w:t>
      </w:r>
      <w:r w:rsidRPr="00660D54">
        <w:rPr>
          <w:szCs w:val="28"/>
        </w:rPr>
        <w:tab/>
        <w:t xml:space="preserve"> -</w:t>
      </w:r>
      <w:r w:rsidRPr="00660D54">
        <w:rPr>
          <w:szCs w:val="28"/>
        </w:rPr>
        <w:tab/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14:paraId="76AAC2EC" w14:textId="77777777" w:rsidR="00660D54" w:rsidRPr="00660D54" w:rsidRDefault="00660D5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</w:r>
      <w:r w:rsidRPr="00660D54">
        <w:rPr>
          <w:szCs w:val="28"/>
        </w:rPr>
        <w:tab/>
        <w:t>-</w:t>
      </w:r>
      <w:r w:rsidRPr="00660D54">
        <w:rPr>
          <w:szCs w:val="28"/>
        </w:rPr>
        <w:tab/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14:paraId="1004D072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</w:t>
      </w:r>
      <w:r w:rsidRPr="00660D54">
        <w:rPr>
          <w:szCs w:val="28"/>
        </w:rPr>
        <w:tab/>
        <w:t>5.3. Содержание аварийно-спасательных работ включает в себя:</w:t>
      </w:r>
    </w:p>
    <w:p w14:paraId="23BD70DE" w14:textId="77777777" w:rsidR="00660D54" w:rsidRPr="00660D54" w:rsidRDefault="00660D5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</w:r>
      <w:r w:rsidRPr="00660D54">
        <w:rPr>
          <w:szCs w:val="28"/>
        </w:rPr>
        <w:tab/>
        <w:t>- разведку зоны чрезвычайной ситуации и участков (объектов) работ и маршрутов выдвижения к ним;</w:t>
      </w:r>
    </w:p>
    <w:p w14:paraId="359FCB1E" w14:textId="77777777" w:rsidR="00660D54" w:rsidRPr="00660D54" w:rsidRDefault="00660D5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</w:r>
      <w:r w:rsidRPr="00660D54">
        <w:rPr>
          <w:szCs w:val="28"/>
        </w:rPr>
        <w:tab/>
        <w:t>- локализацию и тушение пожаров на маршрутах выдвижения и участках (объектах) работ;</w:t>
      </w:r>
    </w:p>
    <w:p w14:paraId="4E4008E7" w14:textId="77777777" w:rsidR="00660D54" w:rsidRPr="00660D54" w:rsidRDefault="00660D5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</w:r>
      <w:r w:rsidRPr="00660D54">
        <w:rPr>
          <w:szCs w:val="28"/>
        </w:rPr>
        <w:tab/>
        <w:t>- поиск пораженных (пострадавших) и спасение их из поврежденных и горящих зданий, загазованных и задымленных помещений, завалов;</w:t>
      </w:r>
    </w:p>
    <w:p w14:paraId="09A258F1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lastRenderedPageBreak/>
        <w:t xml:space="preserve">      </w:t>
      </w:r>
      <w:r w:rsidRPr="00660D54">
        <w:rPr>
          <w:szCs w:val="28"/>
        </w:rPr>
        <w:tab/>
        <w:t>- вскрытие разрушенных, поврежденных, заваленных защитных сооружений, подвальных помещений и спасение находящихся в них людей;</w:t>
      </w:r>
    </w:p>
    <w:p w14:paraId="343AD2EB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</w:t>
      </w:r>
      <w:r w:rsidRPr="00660D54">
        <w:rPr>
          <w:szCs w:val="28"/>
        </w:rPr>
        <w:tab/>
        <w:t xml:space="preserve"> -</w:t>
      </w:r>
      <w:r w:rsidRPr="00660D54">
        <w:rPr>
          <w:szCs w:val="28"/>
        </w:rPr>
        <w:tab/>
        <w:t>подачу воздуха в заваленные защитные сооружения с поврежденной фильтровентиляционной системой;</w:t>
      </w:r>
    </w:p>
    <w:p w14:paraId="4FBA5225" w14:textId="77777777" w:rsidR="00660D54" w:rsidRPr="00660D54" w:rsidRDefault="00660D5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</w:r>
      <w:r w:rsidRPr="00660D54">
        <w:rPr>
          <w:szCs w:val="28"/>
        </w:rPr>
        <w:tab/>
        <w:t>-</w:t>
      </w:r>
      <w:r w:rsidRPr="00660D54">
        <w:rPr>
          <w:szCs w:val="28"/>
        </w:rPr>
        <w:tab/>
        <w:t>оказание первой, доврачебной, первой врачебной помощи пораженным (пострадавшим) и эвакуация их в лечебные учреждения;</w:t>
      </w:r>
    </w:p>
    <w:p w14:paraId="39EE27F0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  <w:t>-</w:t>
      </w:r>
      <w:r w:rsidRPr="00660D54">
        <w:rPr>
          <w:szCs w:val="28"/>
        </w:rPr>
        <w:tab/>
        <w:t>вывод (вывоз) населения из опасных мест;</w:t>
      </w:r>
    </w:p>
    <w:p w14:paraId="007EFB82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  <w:t>-</w:t>
      </w:r>
      <w:r w:rsidRPr="00660D54">
        <w:rPr>
          <w:szCs w:val="28"/>
        </w:rPr>
        <w:tab/>
        <w:t xml:space="preserve">дегазацию, </w:t>
      </w:r>
      <w:r w:rsidRPr="00660D54">
        <w:rPr>
          <w:szCs w:val="28"/>
        </w:rPr>
        <w:tab/>
        <w:t>дезактивацию, и дезинфекцию специальной техники, транспорта, участков местности и дорог, зданий и сооружений;</w:t>
      </w:r>
    </w:p>
    <w:p w14:paraId="22834B1F" w14:textId="77777777" w:rsidR="00660D54" w:rsidRPr="00660D54" w:rsidRDefault="00660D5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</w:t>
      </w:r>
      <w:r w:rsidRPr="00660D54">
        <w:rPr>
          <w:szCs w:val="28"/>
        </w:rPr>
        <w:tab/>
      </w:r>
      <w:r w:rsidRPr="00660D54">
        <w:rPr>
          <w:szCs w:val="28"/>
        </w:rPr>
        <w:tab/>
        <w:t xml:space="preserve"> -</w:t>
      </w:r>
      <w:r w:rsidRPr="00660D54">
        <w:rPr>
          <w:szCs w:val="28"/>
        </w:rPr>
        <w:tab/>
        <w:t>санитарную обработку людей, дегазацию, дезинфекцию, дезинсекцию обмундирования, снаряжения, одежды и средств защиты;</w:t>
      </w:r>
    </w:p>
    <w:p w14:paraId="21E5B423" w14:textId="77777777" w:rsidR="00660D54" w:rsidRPr="00660D54" w:rsidRDefault="00660D5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  </w:t>
      </w:r>
      <w:r w:rsidRPr="00660D54">
        <w:rPr>
          <w:szCs w:val="28"/>
        </w:rPr>
        <w:tab/>
        <w:t>-</w:t>
      </w:r>
      <w:r w:rsidRPr="00660D54">
        <w:rPr>
          <w:szCs w:val="28"/>
        </w:rPr>
        <w:tab/>
        <w:t>обеззараживание продовольствия, пищевого сырья, воды и фуража, ветеринарную обработку сельскохозяйственных животных.</w:t>
      </w:r>
    </w:p>
    <w:p w14:paraId="043C79D3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 </w:t>
      </w:r>
      <w:r w:rsidRPr="00660D54">
        <w:rPr>
          <w:szCs w:val="28"/>
        </w:rPr>
        <w:tab/>
        <w:t>5.4. Другие неотложные работы, проводимые в интересах аварийно- спасательных работ и первоочередного обеспечения жизнедеятельности населения, включают:</w:t>
      </w:r>
    </w:p>
    <w:p w14:paraId="1F1A39FB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  </w:t>
      </w:r>
      <w:r w:rsidRPr="00660D54">
        <w:rPr>
          <w:szCs w:val="28"/>
        </w:rPr>
        <w:tab/>
        <w:t>-</w:t>
      </w:r>
      <w:r w:rsidRPr="00660D54">
        <w:rPr>
          <w:szCs w:val="28"/>
        </w:rPr>
        <w:tab/>
        <w:t>локализацию аварий на коммунально-энергетических и технологических сетях;</w:t>
      </w:r>
    </w:p>
    <w:p w14:paraId="4C2F155B" w14:textId="77777777" w:rsidR="00660D54" w:rsidRPr="00660D54" w:rsidRDefault="00660D5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  </w:t>
      </w:r>
      <w:r w:rsidRPr="00660D54">
        <w:rPr>
          <w:szCs w:val="28"/>
        </w:rPr>
        <w:tab/>
        <w:t>-</w:t>
      </w:r>
      <w:r w:rsidRPr="00660D54">
        <w:rPr>
          <w:szCs w:val="28"/>
        </w:rPr>
        <w:tab/>
        <w:t>укрепление</w:t>
      </w:r>
      <w:r w:rsidRPr="00660D54">
        <w:rPr>
          <w:szCs w:val="28"/>
        </w:rPr>
        <w:tab/>
        <w:t>или</w:t>
      </w:r>
      <w:r w:rsidRPr="00660D54">
        <w:rPr>
          <w:szCs w:val="28"/>
        </w:rPr>
        <w:tab/>
        <w:t>обрушение</w:t>
      </w:r>
      <w:r w:rsidRPr="00660D54">
        <w:rPr>
          <w:szCs w:val="28"/>
        </w:rPr>
        <w:tab/>
        <w:t>(разборка) поврежденных конструкций, угрожающих обвалом и препятствующих безопасному движению и проведению аварийно-спасательных работ;</w:t>
      </w:r>
    </w:p>
    <w:p w14:paraId="45532AF9" w14:textId="77777777" w:rsidR="00660D54" w:rsidRPr="00660D54" w:rsidRDefault="00660D54" w:rsidP="00660D54">
      <w:pPr>
        <w:tabs>
          <w:tab w:val="left" w:pos="567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 </w:t>
      </w:r>
      <w:r w:rsidRPr="00660D54">
        <w:rPr>
          <w:szCs w:val="28"/>
        </w:rPr>
        <w:tab/>
        <w:t xml:space="preserve"> -</w:t>
      </w:r>
      <w:r w:rsidRPr="00660D54">
        <w:rPr>
          <w:szCs w:val="28"/>
        </w:rPr>
        <w:tab/>
        <w:t xml:space="preserve"> восстановление поврежденных участков коммунально-энергетических сетей, линий связи, дорог, сооружений и объектов первоочередного обеспечения жизнедеятельности населения;</w:t>
      </w:r>
    </w:p>
    <w:p w14:paraId="22A46BA0" w14:textId="77777777" w:rsidR="00660D54" w:rsidRPr="00660D54" w:rsidRDefault="00660D54" w:rsidP="00660D54">
      <w:pPr>
        <w:tabs>
          <w:tab w:val="left" w:pos="567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 </w:t>
      </w:r>
      <w:r w:rsidRPr="00660D54">
        <w:rPr>
          <w:szCs w:val="28"/>
        </w:rPr>
        <w:tab/>
        <w:t xml:space="preserve"> -</w:t>
      </w:r>
      <w:r w:rsidRPr="00660D54">
        <w:rPr>
          <w:szCs w:val="28"/>
        </w:rPr>
        <w:tab/>
        <w:t xml:space="preserve"> ремонт и восстановление поврежденных защитных сооружений для укрытия в них работающих смен подразделений (формирований) в случае повторного нанесения противником удара с применением современных средств поражения.</w:t>
      </w:r>
    </w:p>
    <w:p w14:paraId="18C19273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lastRenderedPageBreak/>
        <w:t xml:space="preserve">       </w:t>
      </w:r>
      <w:r w:rsidRPr="00660D54">
        <w:rPr>
          <w:szCs w:val="28"/>
        </w:rPr>
        <w:tab/>
        <w:t>5.5.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14:paraId="551BF787" w14:textId="5B87825D" w:rsidR="00660D54" w:rsidRPr="00660D54" w:rsidRDefault="00660D54" w:rsidP="00660D54">
      <w:pPr>
        <w:tabs>
          <w:tab w:val="left" w:pos="567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 </w:t>
      </w:r>
      <w:r w:rsidRPr="00660D54">
        <w:rPr>
          <w:szCs w:val="28"/>
        </w:rPr>
        <w:tab/>
        <w:t xml:space="preserve">5.6. Привлечение сил гражданской обороны </w:t>
      </w:r>
      <w:r w:rsidR="006475A5">
        <w:rPr>
          <w:szCs w:val="28"/>
        </w:rPr>
        <w:t xml:space="preserve">Мурашинского муниципального округа </w:t>
      </w:r>
      <w:r w:rsidRPr="00660D54">
        <w:rPr>
          <w:szCs w:val="28"/>
        </w:rPr>
        <w:t>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на территории Мурашинского муниципального округа.</w:t>
      </w:r>
    </w:p>
    <w:p w14:paraId="2CF3E743" w14:textId="77777777" w:rsidR="00660D54" w:rsidRPr="00660D54" w:rsidRDefault="00660D54" w:rsidP="00660D54">
      <w:pPr>
        <w:spacing w:before="120" w:after="120" w:line="360" w:lineRule="auto"/>
        <w:jc w:val="center"/>
        <w:rPr>
          <w:bCs/>
          <w:szCs w:val="28"/>
        </w:rPr>
      </w:pPr>
      <w:r w:rsidRPr="00660D54">
        <w:rPr>
          <w:bCs/>
          <w:szCs w:val="28"/>
        </w:rPr>
        <w:t>6.</w:t>
      </w:r>
      <w:r w:rsidRPr="00660D54">
        <w:rPr>
          <w:bCs/>
          <w:szCs w:val="28"/>
        </w:rPr>
        <w:tab/>
        <w:t>Поддержание в готовности сил гражданской обороны</w:t>
      </w:r>
    </w:p>
    <w:p w14:paraId="23FBBA6D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</w:t>
      </w:r>
      <w:r w:rsidRPr="00660D54">
        <w:rPr>
          <w:szCs w:val="28"/>
        </w:rPr>
        <w:tab/>
        <w:t xml:space="preserve">6.1. </w:t>
      </w:r>
      <w:proofErr w:type="gramStart"/>
      <w:r w:rsidRPr="00660D54">
        <w:rPr>
          <w:szCs w:val="28"/>
        </w:rPr>
        <w:t>Подготовка и обучение личного состава сил гражданской обороны Мурашинского муниципального округа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</w:t>
      </w:r>
      <w:proofErr w:type="gramEnd"/>
      <w:r w:rsidRPr="00660D54">
        <w:rPr>
          <w:szCs w:val="28"/>
        </w:rPr>
        <w:t xml:space="preserve"> безопасности и безопасности людей на водных объектах, документами организаций, создающих силы гражданской обороны.</w:t>
      </w:r>
    </w:p>
    <w:p w14:paraId="0B2BAD36" w14:textId="77777777" w:rsidR="00660D54" w:rsidRPr="00660D54" w:rsidRDefault="00660D54" w:rsidP="00660D54">
      <w:pPr>
        <w:spacing w:line="360" w:lineRule="auto"/>
        <w:rPr>
          <w:szCs w:val="28"/>
        </w:rPr>
      </w:pPr>
      <w:r w:rsidRPr="00660D54">
        <w:rPr>
          <w:szCs w:val="28"/>
        </w:rPr>
        <w:t xml:space="preserve">       </w:t>
      </w:r>
      <w:r w:rsidRPr="00660D54">
        <w:rPr>
          <w:szCs w:val="28"/>
        </w:rPr>
        <w:tab/>
        <w:t>6.2. Поддержание в постоянной готовности сил гражданской обороны обеспечивается:</w:t>
      </w:r>
    </w:p>
    <w:p w14:paraId="25A09A47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</w:t>
      </w:r>
      <w:r w:rsidRPr="00660D54">
        <w:rPr>
          <w:szCs w:val="28"/>
        </w:rPr>
        <w:tab/>
        <w:t xml:space="preserve"> - поддержанием профессиональной подготовки личного состава подразделений (формирований) на уровне, обеспечивающим выполнение задач, установленных разделом 3 настоящего Положения;</w:t>
      </w:r>
    </w:p>
    <w:p w14:paraId="1D4B6F56" w14:textId="77777777" w:rsidR="00660D54" w:rsidRPr="00660D54" w:rsidRDefault="00660D5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</w:r>
      <w:r w:rsidRPr="00660D54">
        <w:rPr>
          <w:szCs w:val="28"/>
        </w:rPr>
        <w:tab/>
        <w:t>- поддержанием в исправном состоянии специальной техники, оборудования, снаряжения, инструментов и материалов;</w:t>
      </w:r>
    </w:p>
    <w:p w14:paraId="71FAEC0A" w14:textId="77777777" w:rsidR="00660D54" w:rsidRPr="00660D54" w:rsidRDefault="00660D5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lastRenderedPageBreak/>
        <w:t xml:space="preserve">     </w:t>
      </w:r>
      <w:r w:rsidRPr="00660D54">
        <w:rPr>
          <w:szCs w:val="28"/>
        </w:rPr>
        <w:tab/>
      </w:r>
      <w:r w:rsidRPr="00660D54">
        <w:rPr>
          <w:szCs w:val="28"/>
        </w:rPr>
        <w:tab/>
        <w:t xml:space="preserve"> - планированием и проведением мероприятий по оперативной подготовке (тренировок, учений).</w:t>
      </w:r>
    </w:p>
    <w:p w14:paraId="423E2582" w14:textId="77777777" w:rsidR="00660D54" w:rsidRPr="00660D54" w:rsidRDefault="00660D54" w:rsidP="00660D54">
      <w:pPr>
        <w:spacing w:before="120" w:after="120" w:line="360" w:lineRule="auto"/>
        <w:jc w:val="center"/>
        <w:rPr>
          <w:bCs/>
          <w:szCs w:val="28"/>
        </w:rPr>
      </w:pPr>
      <w:r w:rsidRPr="00660D54">
        <w:rPr>
          <w:bCs/>
          <w:szCs w:val="28"/>
        </w:rPr>
        <w:t>7. Обеспечение деятельности сил гражданской обороны</w:t>
      </w:r>
    </w:p>
    <w:p w14:paraId="6531B907" w14:textId="77777777" w:rsidR="00660D54" w:rsidRPr="00660D54" w:rsidRDefault="00660D54" w:rsidP="00660D54">
      <w:pPr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  <w:t>7.1. 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1998г. № 28-ФЗ «О гражданской обороне».</w:t>
      </w:r>
    </w:p>
    <w:p w14:paraId="3F94225A" w14:textId="199F940B" w:rsidR="00660D54" w:rsidRDefault="00660D5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  <w:r w:rsidRPr="00660D54">
        <w:rPr>
          <w:szCs w:val="28"/>
        </w:rPr>
        <w:tab/>
      </w:r>
      <w:r w:rsidRPr="00660D54">
        <w:rPr>
          <w:szCs w:val="28"/>
        </w:rPr>
        <w:tab/>
        <w:t xml:space="preserve">7.2. </w:t>
      </w:r>
      <w:proofErr w:type="gramStart"/>
      <w:r w:rsidRPr="00660D54">
        <w:rPr>
          <w:szCs w:val="28"/>
        </w:rPr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поселения,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установленном Федеральным законом от 12 февраля 1998 г. № 28-ФЗ «О гражданской обороне», постановлениями Правительства Российской Федерации </w:t>
      </w:r>
      <w:r w:rsidR="003E6AAA">
        <w:rPr>
          <w:szCs w:val="28"/>
        </w:rPr>
        <w:t xml:space="preserve">от </w:t>
      </w:r>
      <w:r w:rsidRPr="00660D54">
        <w:rPr>
          <w:szCs w:val="28"/>
        </w:rPr>
        <w:t>27 апреля 2000 г. № 379 «О накоплении, хранении и</w:t>
      </w:r>
      <w:proofErr w:type="gramEnd"/>
      <w:r w:rsidRPr="00660D54">
        <w:rPr>
          <w:szCs w:val="28"/>
        </w:rPr>
        <w:t xml:space="preserve"> </w:t>
      </w:r>
      <w:proofErr w:type="gramStart"/>
      <w:r w:rsidRPr="00660D54">
        <w:rPr>
          <w:szCs w:val="28"/>
        </w:rPr>
        <w:t>использовании</w:t>
      </w:r>
      <w:proofErr w:type="gramEnd"/>
      <w:r w:rsidRPr="00660D54">
        <w:rPr>
          <w:szCs w:val="28"/>
        </w:rPr>
        <w:t xml:space="preserve"> в целях гражданской обороны запасов материально-технических, продовольственных, медицинских и иных средств».</w:t>
      </w:r>
    </w:p>
    <w:p w14:paraId="3D40F2D7" w14:textId="7FB0F87F" w:rsidR="005A7AF4" w:rsidRDefault="005A7AF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</w:p>
    <w:p w14:paraId="0236CE01" w14:textId="4C808F7C" w:rsidR="005A7AF4" w:rsidRDefault="005A7AF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____________</w:t>
      </w:r>
    </w:p>
    <w:p w14:paraId="6FA0E882" w14:textId="0B04B7D2" w:rsidR="003E6AAA" w:rsidRDefault="003E6AAA" w:rsidP="00660D54">
      <w:pPr>
        <w:tabs>
          <w:tab w:val="left" w:pos="426"/>
        </w:tabs>
        <w:spacing w:line="360" w:lineRule="auto"/>
        <w:jc w:val="both"/>
        <w:rPr>
          <w:szCs w:val="28"/>
        </w:rPr>
      </w:pPr>
    </w:p>
    <w:p w14:paraId="4F0C98AD" w14:textId="77777777" w:rsidR="003E6AAA" w:rsidRPr="00660D54" w:rsidRDefault="003E6AAA" w:rsidP="00660D54">
      <w:pPr>
        <w:tabs>
          <w:tab w:val="left" w:pos="426"/>
        </w:tabs>
        <w:spacing w:line="360" w:lineRule="auto"/>
        <w:jc w:val="both"/>
        <w:rPr>
          <w:szCs w:val="28"/>
        </w:rPr>
      </w:pPr>
    </w:p>
    <w:p w14:paraId="30F6A43F" w14:textId="77777777" w:rsidR="00660D54" w:rsidRPr="00660D54" w:rsidRDefault="00660D54" w:rsidP="00660D54">
      <w:pPr>
        <w:tabs>
          <w:tab w:val="left" w:pos="426"/>
        </w:tabs>
        <w:spacing w:line="360" w:lineRule="auto"/>
        <w:jc w:val="both"/>
        <w:rPr>
          <w:szCs w:val="28"/>
        </w:rPr>
      </w:pPr>
      <w:r w:rsidRPr="00660D54">
        <w:rPr>
          <w:szCs w:val="28"/>
        </w:rPr>
        <w:t xml:space="preserve">      </w:t>
      </w:r>
    </w:p>
    <w:sectPr w:rsidR="00660D54" w:rsidRPr="00660D54" w:rsidSect="005A7AF4">
      <w:pgSz w:w="11906" w:h="16838"/>
      <w:pgMar w:top="1190" w:right="851" w:bottom="1135" w:left="1985" w:header="1134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9DFEF" w14:textId="77777777" w:rsidR="00964BDA" w:rsidRDefault="00964BDA" w:rsidP="0095152F">
      <w:r>
        <w:separator/>
      </w:r>
    </w:p>
  </w:endnote>
  <w:endnote w:type="continuationSeparator" w:id="0">
    <w:p w14:paraId="4E8E6399" w14:textId="77777777" w:rsidR="00964BDA" w:rsidRDefault="00964BDA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E4AB8" w14:textId="77777777" w:rsidR="00964BDA" w:rsidRDefault="00964BDA" w:rsidP="0095152F">
      <w:r>
        <w:separator/>
      </w:r>
    </w:p>
  </w:footnote>
  <w:footnote w:type="continuationSeparator" w:id="0">
    <w:p w14:paraId="70809F6F" w14:textId="77777777" w:rsidR="00964BDA" w:rsidRDefault="00964BDA" w:rsidP="0095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E557A"/>
    <w:multiLevelType w:val="hybridMultilevel"/>
    <w:tmpl w:val="DA5A593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B100DBC"/>
    <w:multiLevelType w:val="multilevel"/>
    <w:tmpl w:val="D03C0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B071C"/>
    <w:multiLevelType w:val="hybridMultilevel"/>
    <w:tmpl w:val="E06E7026"/>
    <w:lvl w:ilvl="0" w:tplc="9042A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75382"/>
    <w:multiLevelType w:val="multilevel"/>
    <w:tmpl w:val="AA4CB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F54242"/>
    <w:multiLevelType w:val="hybridMultilevel"/>
    <w:tmpl w:val="F6908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0456F9"/>
    <w:multiLevelType w:val="multilevel"/>
    <w:tmpl w:val="900490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1261C"/>
    <w:rsid w:val="00041B23"/>
    <w:rsid w:val="00072DA4"/>
    <w:rsid w:val="000C514C"/>
    <w:rsid w:val="001252C9"/>
    <w:rsid w:val="0015099F"/>
    <w:rsid w:val="00156DB1"/>
    <w:rsid w:val="00163A45"/>
    <w:rsid w:val="001D5B28"/>
    <w:rsid w:val="001E3CE1"/>
    <w:rsid w:val="00217A90"/>
    <w:rsid w:val="00234096"/>
    <w:rsid w:val="002341DB"/>
    <w:rsid w:val="0025234C"/>
    <w:rsid w:val="00263D2E"/>
    <w:rsid w:val="002A4D3F"/>
    <w:rsid w:val="002C4ACA"/>
    <w:rsid w:val="0035079B"/>
    <w:rsid w:val="0037148B"/>
    <w:rsid w:val="003A6136"/>
    <w:rsid w:val="003E6AAA"/>
    <w:rsid w:val="00420E5F"/>
    <w:rsid w:val="00422ECB"/>
    <w:rsid w:val="0043145E"/>
    <w:rsid w:val="004D3035"/>
    <w:rsid w:val="004D3CB0"/>
    <w:rsid w:val="00552476"/>
    <w:rsid w:val="005805CE"/>
    <w:rsid w:val="005A3F9A"/>
    <w:rsid w:val="005A47AB"/>
    <w:rsid w:val="005A7AF4"/>
    <w:rsid w:val="00615C86"/>
    <w:rsid w:val="00644E39"/>
    <w:rsid w:val="006475A5"/>
    <w:rsid w:val="00653C12"/>
    <w:rsid w:val="00660D54"/>
    <w:rsid w:val="00664D5A"/>
    <w:rsid w:val="00666A67"/>
    <w:rsid w:val="006C2770"/>
    <w:rsid w:val="006E777E"/>
    <w:rsid w:val="00700A9A"/>
    <w:rsid w:val="00716BC8"/>
    <w:rsid w:val="00722726"/>
    <w:rsid w:val="0075766B"/>
    <w:rsid w:val="00766F68"/>
    <w:rsid w:val="007951DE"/>
    <w:rsid w:val="007A480C"/>
    <w:rsid w:val="007B2FD9"/>
    <w:rsid w:val="007D0A7D"/>
    <w:rsid w:val="00862385"/>
    <w:rsid w:val="00865F2E"/>
    <w:rsid w:val="00876413"/>
    <w:rsid w:val="00882444"/>
    <w:rsid w:val="008933FF"/>
    <w:rsid w:val="00894A63"/>
    <w:rsid w:val="008D0238"/>
    <w:rsid w:val="008D5B8F"/>
    <w:rsid w:val="0095152F"/>
    <w:rsid w:val="0095389B"/>
    <w:rsid w:val="00964BDA"/>
    <w:rsid w:val="00971EE1"/>
    <w:rsid w:val="00974F58"/>
    <w:rsid w:val="0099454A"/>
    <w:rsid w:val="009D0165"/>
    <w:rsid w:val="009E1170"/>
    <w:rsid w:val="009E3E6D"/>
    <w:rsid w:val="009E6F56"/>
    <w:rsid w:val="00A134F1"/>
    <w:rsid w:val="00A26C95"/>
    <w:rsid w:val="00A328DE"/>
    <w:rsid w:val="00A7095A"/>
    <w:rsid w:val="00A75EC3"/>
    <w:rsid w:val="00A94811"/>
    <w:rsid w:val="00AC16C6"/>
    <w:rsid w:val="00AD6C20"/>
    <w:rsid w:val="00AE27D2"/>
    <w:rsid w:val="00B21334"/>
    <w:rsid w:val="00B3384A"/>
    <w:rsid w:val="00B34C4C"/>
    <w:rsid w:val="00B35CDE"/>
    <w:rsid w:val="00B4042F"/>
    <w:rsid w:val="00B52B57"/>
    <w:rsid w:val="00B87354"/>
    <w:rsid w:val="00B91F98"/>
    <w:rsid w:val="00BB7C79"/>
    <w:rsid w:val="00BD6ABC"/>
    <w:rsid w:val="00BF0767"/>
    <w:rsid w:val="00C00407"/>
    <w:rsid w:val="00C11F54"/>
    <w:rsid w:val="00C46AC3"/>
    <w:rsid w:val="00C51D36"/>
    <w:rsid w:val="00C84F65"/>
    <w:rsid w:val="00C86F94"/>
    <w:rsid w:val="00CA5F09"/>
    <w:rsid w:val="00CC3A0A"/>
    <w:rsid w:val="00CE74E2"/>
    <w:rsid w:val="00D2220F"/>
    <w:rsid w:val="00D2767E"/>
    <w:rsid w:val="00D630EA"/>
    <w:rsid w:val="00D8155C"/>
    <w:rsid w:val="00D9311A"/>
    <w:rsid w:val="00D955C0"/>
    <w:rsid w:val="00DB7195"/>
    <w:rsid w:val="00DD15D9"/>
    <w:rsid w:val="00DF1B87"/>
    <w:rsid w:val="00DF4139"/>
    <w:rsid w:val="00E5415A"/>
    <w:rsid w:val="00E72C5A"/>
    <w:rsid w:val="00E72FD2"/>
    <w:rsid w:val="00E87F86"/>
    <w:rsid w:val="00EF3C3A"/>
    <w:rsid w:val="00EF6B78"/>
    <w:rsid w:val="00F056B0"/>
    <w:rsid w:val="00F2118D"/>
    <w:rsid w:val="00F21F31"/>
    <w:rsid w:val="00F312CC"/>
    <w:rsid w:val="00F42D6B"/>
    <w:rsid w:val="00FB16E4"/>
    <w:rsid w:val="00FB7778"/>
    <w:rsid w:val="00F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9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3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азовый"/>
    <w:rsid w:val="00DB7195"/>
    <w:pPr>
      <w:widowControl w:val="0"/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D630EA"/>
    <w:pPr>
      <w:ind w:left="720"/>
      <w:contextualSpacing/>
    </w:pPr>
  </w:style>
  <w:style w:type="paragraph" w:customStyle="1" w:styleId="aa">
    <w:name w:val="Содержимое таблицы"/>
    <w:basedOn w:val="a"/>
    <w:rsid w:val="00B34C4C"/>
    <w:pPr>
      <w:suppressLineNumbers/>
      <w:suppressAutoHyphens/>
    </w:pPr>
    <w:rPr>
      <w:lang w:eastAsia="zh-CN"/>
    </w:rPr>
  </w:style>
  <w:style w:type="paragraph" w:customStyle="1" w:styleId="21">
    <w:name w:val="Основной текст (2)"/>
    <w:basedOn w:val="a"/>
    <w:link w:val="22"/>
    <w:rsid w:val="00B34C4C"/>
    <w:pPr>
      <w:widowControl w:val="0"/>
      <w:shd w:val="clear" w:color="auto" w:fill="FFFFFF"/>
      <w:suppressAutoHyphens/>
      <w:spacing w:after="300" w:line="322" w:lineRule="exact"/>
      <w:jc w:val="center"/>
    </w:pPr>
    <w:rPr>
      <w:rFonts w:cs="Mangal"/>
      <w:b/>
      <w:bCs/>
      <w:sz w:val="27"/>
      <w:szCs w:val="27"/>
      <w:lang w:val="x-none" w:eastAsia="zh-CN" w:bidi="hi-IN"/>
    </w:rPr>
  </w:style>
  <w:style w:type="paragraph" w:customStyle="1" w:styleId="3">
    <w:name w:val="Основной текст (3)"/>
    <w:basedOn w:val="a"/>
    <w:rsid w:val="00B34C4C"/>
    <w:pPr>
      <w:widowControl w:val="0"/>
      <w:shd w:val="clear" w:color="auto" w:fill="FFFFFF"/>
      <w:suppressAutoHyphens/>
      <w:spacing w:before="360" w:after="840" w:line="264" w:lineRule="exact"/>
    </w:pPr>
    <w:rPr>
      <w:rFonts w:cs="Mangal"/>
      <w:sz w:val="26"/>
      <w:szCs w:val="26"/>
      <w:lang w:val="x-none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933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ody Text"/>
    <w:basedOn w:val="a"/>
    <w:link w:val="ac"/>
    <w:rsid w:val="008933FF"/>
    <w:rPr>
      <w:sz w:val="24"/>
    </w:rPr>
  </w:style>
  <w:style w:type="character" w:customStyle="1" w:styleId="ac">
    <w:name w:val="Основной текст Знак"/>
    <w:basedOn w:val="a0"/>
    <w:link w:val="ab"/>
    <w:rsid w:val="008933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basedOn w:val="a"/>
    <w:next w:val="ae"/>
    <w:qFormat/>
    <w:rsid w:val="0001261C"/>
    <w:pPr>
      <w:jc w:val="center"/>
    </w:pPr>
    <w:rPr>
      <w:sz w:val="24"/>
    </w:rPr>
  </w:style>
  <w:style w:type="paragraph" w:styleId="ae">
    <w:name w:val="Title"/>
    <w:basedOn w:val="a"/>
    <w:next w:val="a"/>
    <w:link w:val="af"/>
    <w:uiPriority w:val="10"/>
    <w:qFormat/>
    <w:rsid w:val="000126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0126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3">
    <w:name w:val="Основной текст (2) + Не полужирный"/>
    <w:basedOn w:val="a0"/>
    <w:rsid w:val="00F21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1"/>
    <w:rsid w:val="00876413"/>
    <w:rPr>
      <w:rFonts w:ascii="Times New Roman" w:eastAsia="Times New Roman" w:hAnsi="Times New Roman" w:cs="Mangal"/>
      <w:b/>
      <w:bCs/>
      <w:sz w:val="27"/>
      <w:szCs w:val="27"/>
      <w:shd w:val="clear" w:color="auto" w:fill="FFFFFF"/>
      <w:lang w:val="x-none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3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азовый"/>
    <w:rsid w:val="00DB7195"/>
    <w:pPr>
      <w:widowControl w:val="0"/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D630EA"/>
    <w:pPr>
      <w:ind w:left="720"/>
      <w:contextualSpacing/>
    </w:pPr>
  </w:style>
  <w:style w:type="paragraph" w:customStyle="1" w:styleId="aa">
    <w:name w:val="Содержимое таблицы"/>
    <w:basedOn w:val="a"/>
    <w:rsid w:val="00B34C4C"/>
    <w:pPr>
      <w:suppressLineNumbers/>
      <w:suppressAutoHyphens/>
    </w:pPr>
    <w:rPr>
      <w:lang w:eastAsia="zh-CN"/>
    </w:rPr>
  </w:style>
  <w:style w:type="paragraph" w:customStyle="1" w:styleId="21">
    <w:name w:val="Основной текст (2)"/>
    <w:basedOn w:val="a"/>
    <w:link w:val="22"/>
    <w:rsid w:val="00B34C4C"/>
    <w:pPr>
      <w:widowControl w:val="0"/>
      <w:shd w:val="clear" w:color="auto" w:fill="FFFFFF"/>
      <w:suppressAutoHyphens/>
      <w:spacing w:after="300" w:line="322" w:lineRule="exact"/>
      <w:jc w:val="center"/>
    </w:pPr>
    <w:rPr>
      <w:rFonts w:cs="Mangal"/>
      <w:b/>
      <w:bCs/>
      <w:sz w:val="27"/>
      <w:szCs w:val="27"/>
      <w:lang w:val="x-none" w:eastAsia="zh-CN" w:bidi="hi-IN"/>
    </w:rPr>
  </w:style>
  <w:style w:type="paragraph" w:customStyle="1" w:styleId="3">
    <w:name w:val="Основной текст (3)"/>
    <w:basedOn w:val="a"/>
    <w:rsid w:val="00B34C4C"/>
    <w:pPr>
      <w:widowControl w:val="0"/>
      <w:shd w:val="clear" w:color="auto" w:fill="FFFFFF"/>
      <w:suppressAutoHyphens/>
      <w:spacing w:before="360" w:after="840" w:line="264" w:lineRule="exact"/>
    </w:pPr>
    <w:rPr>
      <w:rFonts w:cs="Mangal"/>
      <w:sz w:val="26"/>
      <w:szCs w:val="26"/>
      <w:lang w:val="x-none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933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ody Text"/>
    <w:basedOn w:val="a"/>
    <w:link w:val="ac"/>
    <w:rsid w:val="008933FF"/>
    <w:rPr>
      <w:sz w:val="24"/>
    </w:rPr>
  </w:style>
  <w:style w:type="character" w:customStyle="1" w:styleId="ac">
    <w:name w:val="Основной текст Знак"/>
    <w:basedOn w:val="a0"/>
    <w:link w:val="ab"/>
    <w:rsid w:val="008933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basedOn w:val="a"/>
    <w:next w:val="ae"/>
    <w:qFormat/>
    <w:rsid w:val="0001261C"/>
    <w:pPr>
      <w:jc w:val="center"/>
    </w:pPr>
    <w:rPr>
      <w:sz w:val="24"/>
    </w:rPr>
  </w:style>
  <w:style w:type="paragraph" w:styleId="ae">
    <w:name w:val="Title"/>
    <w:basedOn w:val="a"/>
    <w:next w:val="a"/>
    <w:link w:val="af"/>
    <w:uiPriority w:val="10"/>
    <w:qFormat/>
    <w:rsid w:val="000126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0126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3">
    <w:name w:val="Основной текст (2) + Не полужирный"/>
    <w:basedOn w:val="a0"/>
    <w:rsid w:val="00F21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1"/>
    <w:rsid w:val="00876413"/>
    <w:rPr>
      <w:rFonts w:ascii="Times New Roman" w:eastAsia="Times New Roman" w:hAnsi="Times New Roman" w:cs="Mangal"/>
      <w:b/>
      <w:bCs/>
      <w:sz w:val="27"/>
      <w:szCs w:val="27"/>
      <w:shd w:val="clear" w:color="auto" w:fill="FFFFFF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2FA5-923F-4EE3-B73D-B5C6FAAE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10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29</cp:revision>
  <cp:lastPrinted>2022-10-18T11:13:00Z</cp:lastPrinted>
  <dcterms:created xsi:type="dcterms:W3CDTF">2022-01-27T13:01:00Z</dcterms:created>
  <dcterms:modified xsi:type="dcterms:W3CDTF">2022-10-25T12:52:00Z</dcterms:modified>
</cp:coreProperties>
</file>