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1989"/>
        <w:gridCol w:w="2731"/>
        <w:gridCol w:w="2366"/>
        <w:gridCol w:w="1983"/>
      </w:tblGrid>
      <w:tr w:rsidR="00A418DF" w:rsidTr="00412006">
        <w:trPr>
          <w:trHeight w:val="2377"/>
        </w:trPr>
        <w:tc>
          <w:tcPr>
            <w:tcW w:w="9229" w:type="dxa"/>
            <w:gridSpan w:val="5"/>
          </w:tcPr>
          <w:p w:rsidR="00A418DF" w:rsidRPr="003A2CC7" w:rsidRDefault="00A418DF" w:rsidP="001065F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1065F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3A2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МУРАШИНСКОГО </w:t>
            </w:r>
            <w:r w:rsidR="00106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065FB">
              <w:rPr>
                <w:rFonts w:ascii="Times New Roman" w:hAnsi="Times New Roman" w:cs="Times New Roman"/>
                <w:b/>
                <w:sz w:val="28"/>
                <w:szCs w:val="28"/>
              </w:rPr>
              <w:t>КРУГ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1065F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3A2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КИРОВСКОЙ ОБЛАСТИ</w:t>
            </w:r>
          </w:p>
          <w:p w:rsidR="00121DCB" w:rsidRDefault="00121DCB" w:rsidP="00412006">
            <w:pPr>
              <w:pStyle w:val="a6"/>
              <w:spacing w:before="0" w:after="480"/>
              <w:rPr>
                <w:szCs w:val="32"/>
              </w:rPr>
            </w:pPr>
          </w:p>
          <w:p w:rsidR="00A418DF" w:rsidRDefault="00A418DF" w:rsidP="00412006">
            <w:pPr>
              <w:pStyle w:val="a6"/>
              <w:spacing w:before="0" w:after="480"/>
            </w:pPr>
            <w:r>
              <w:rPr>
                <w:szCs w:val="32"/>
              </w:rPr>
              <w:t>ПОСТАНОВЛЕНИЕ</w:t>
            </w:r>
          </w:p>
        </w:tc>
      </w:tr>
      <w:tr w:rsidR="00A418DF" w:rsidTr="00412006"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8DF" w:rsidRDefault="00A418DF" w:rsidP="00412006">
            <w:pPr>
              <w:snapToGrid w:val="0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8DF" w:rsidRPr="004278A1" w:rsidRDefault="004278A1" w:rsidP="00412006">
            <w:pPr>
              <w:tabs>
                <w:tab w:val="left" w:pos="2765"/>
              </w:tabs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19.12.2022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8DF" w:rsidRDefault="00A418DF" w:rsidP="00412006">
            <w:pPr>
              <w:snapToGrid w:val="0"/>
              <w:jc w:val="center"/>
              <w:rPr>
                <w:position w:val="-4"/>
                <w:szCs w:val="28"/>
              </w:rPr>
            </w:pPr>
          </w:p>
        </w:tc>
        <w:tc>
          <w:tcPr>
            <w:tcW w:w="236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18DF" w:rsidRPr="004278A1" w:rsidRDefault="004278A1" w:rsidP="00412006">
            <w:pPr>
              <w:snapToGrid w:val="0"/>
              <w:jc w:val="right"/>
              <w:rPr>
                <w:rFonts w:ascii="Times New Roman" w:hAnsi="Times New Roman" w:cs="Times New Roman"/>
                <w:position w:val="-4"/>
                <w:sz w:val="28"/>
                <w:szCs w:val="28"/>
              </w:rPr>
            </w:pPr>
            <w:r w:rsidRPr="004278A1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>№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8DF" w:rsidRPr="004278A1" w:rsidRDefault="004278A1" w:rsidP="00412006">
            <w:pPr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78A1">
              <w:rPr>
                <w:rFonts w:ascii="Times New Roman" w:hAnsi="Times New Roman" w:cs="Times New Roman"/>
                <w:i/>
                <w:sz w:val="28"/>
                <w:szCs w:val="28"/>
              </w:rPr>
              <w:t>1012</w:t>
            </w:r>
          </w:p>
        </w:tc>
      </w:tr>
      <w:tr w:rsidR="00A418DF" w:rsidTr="00412006">
        <w:tc>
          <w:tcPr>
            <w:tcW w:w="9229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18DF" w:rsidRPr="00F765E9" w:rsidRDefault="00A418DF" w:rsidP="00412006">
            <w:pPr>
              <w:tabs>
                <w:tab w:val="left" w:pos="2765"/>
              </w:tabs>
              <w:snapToGri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841">
              <w:rPr>
                <w:rFonts w:ascii="Times New Roman" w:hAnsi="Times New Roman" w:cs="Times New Roman"/>
                <w:sz w:val="28"/>
                <w:szCs w:val="28"/>
              </w:rPr>
              <w:t xml:space="preserve">г. Мураши </w:t>
            </w:r>
          </w:p>
        </w:tc>
      </w:tr>
    </w:tbl>
    <w:p w:rsidR="00A418DF" w:rsidRPr="003A2CC7" w:rsidRDefault="00A418DF" w:rsidP="00A418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CC7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3A2CC7">
        <w:rPr>
          <w:rFonts w:ascii="Times New Roman" w:hAnsi="Times New Roman" w:cs="Times New Roman"/>
          <w:sz w:val="28"/>
          <w:szCs w:val="28"/>
        </w:rPr>
        <w:t xml:space="preserve"> </w:t>
      </w:r>
      <w:r w:rsidRPr="003A2CC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</w:t>
      </w:r>
      <w:r>
        <w:rPr>
          <w:rFonts w:ascii="Times New Roman" w:hAnsi="Times New Roman" w:cs="Times New Roman"/>
          <w:b/>
          <w:bCs/>
          <w:sz w:val="28"/>
          <w:szCs w:val="28"/>
        </w:rPr>
        <w:t>в сфере благоустройства на территории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Мурашинский муниципальный округ </w:t>
      </w:r>
      <w:r w:rsidRPr="003A2CC7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1065F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A2CC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418DF" w:rsidRPr="003A2CC7" w:rsidRDefault="00A418DF" w:rsidP="00A418DF">
      <w:pPr>
        <w:tabs>
          <w:tab w:val="left" w:pos="7230"/>
        </w:tabs>
        <w:suppressAutoHyphens/>
        <w:autoSpaceDE w:val="0"/>
        <w:spacing w:after="0" w:line="36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 w:rsidRPr="003A2CC7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A2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A2CC7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Мурашинского муниципального округа Кировской области ПОСТАНОВЛЯЕТ:</w:t>
      </w:r>
    </w:p>
    <w:p w:rsidR="00A418DF" w:rsidRPr="00A418DF" w:rsidRDefault="00A418DF" w:rsidP="00A418DF">
      <w:pPr>
        <w:pStyle w:val="a7"/>
        <w:numPr>
          <w:ilvl w:val="0"/>
          <w:numId w:val="4"/>
        </w:numPr>
        <w:spacing w:before="0" w:line="360" w:lineRule="auto"/>
        <w:ind w:left="0" w:firstLine="851"/>
        <w:jc w:val="both"/>
        <w:rPr>
          <w:szCs w:val="28"/>
        </w:rPr>
      </w:pPr>
      <w:r w:rsidRPr="00B835E6">
        <w:rPr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Программу</w:t>
      </w:r>
      <w:r w:rsidRPr="005A1359">
        <w:rPr>
          <w:bCs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</w:t>
      </w:r>
      <w:r>
        <w:rPr>
          <w:bCs/>
          <w:sz w:val="28"/>
          <w:szCs w:val="28"/>
        </w:rPr>
        <w:t xml:space="preserve">контролю </w:t>
      </w:r>
      <w:r w:rsidR="006F4DF1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в сфере благоустройства на территории муниципального образования Мурашинский муниципальный округ Кировской области н</w:t>
      </w:r>
      <w:r w:rsidRPr="005A1359">
        <w:rPr>
          <w:bCs/>
          <w:sz w:val="28"/>
          <w:szCs w:val="28"/>
        </w:rPr>
        <w:t>а 202</w:t>
      </w:r>
      <w:r w:rsidR="001065FB">
        <w:rPr>
          <w:bCs/>
          <w:sz w:val="28"/>
          <w:szCs w:val="28"/>
        </w:rPr>
        <w:t>3</w:t>
      </w:r>
      <w:r w:rsidRPr="005A1359">
        <w:rPr>
          <w:bCs/>
          <w:sz w:val="28"/>
          <w:szCs w:val="28"/>
        </w:rPr>
        <w:t xml:space="preserve"> год</w:t>
      </w:r>
      <w:r w:rsidRPr="005A1359">
        <w:rPr>
          <w:sz w:val="28"/>
          <w:szCs w:val="28"/>
        </w:rPr>
        <w:t xml:space="preserve"> </w:t>
      </w:r>
      <w:r w:rsidRPr="00BE234F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BE234F">
        <w:rPr>
          <w:sz w:val="28"/>
          <w:szCs w:val="28"/>
        </w:rPr>
        <w:t xml:space="preserve"> Программа</w:t>
      </w:r>
      <w:r>
        <w:rPr>
          <w:sz w:val="28"/>
          <w:szCs w:val="28"/>
        </w:rPr>
        <w:t xml:space="preserve"> профилактики</w:t>
      </w:r>
      <w:r w:rsidRPr="00BE234F">
        <w:rPr>
          <w:sz w:val="28"/>
          <w:szCs w:val="28"/>
        </w:rPr>
        <w:t>).</w:t>
      </w:r>
    </w:p>
    <w:p w:rsidR="00A418DF" w:rsidRPr="00BE234F" w:rsidRDefault="001065FB" w:rsidP="00A418DF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</w:t>
      </w:r>
      <w:r w:rsidR="00A418DF" w:rsidRPr="008D0C45">
        <w:rPr>
          <w:sz w:val="28"/>
          <w:szCs w:val="28"/>
        </w:rPr>
        <w:t>астоящее постановление на официальном сайте</w:t>
      </w:r>
      <w:r>
        <w:rPr>
          <w:sz w:val="28"/>
          <w:szCs w:val="28"/>
        </w:rPr>
        <w:t xml:space="preserve"> органов местного самоуправления </w:t>
      </w:r>
      <w:r w:rsidR="00A418DF" w:rsidRPr="008D0C45">
        <w:rPr>
          <w:sz w:val="28"/>
          <w:szCs w:val="28"/>
        </w:rPr>
        <w:t xml:space="preserve">Мурашинского </w:t>
      </w:r>
      <w:r>
        <w:rPr>
          <w:sz w:val="28"/>
          <w:szCs w:val="28"/>
        </w:rPr>
        <w:t xml:space="preserve">муниципального </w:t>
      </w:r>
      <w:r w:rsidR="00A418DF" w:rsidRPr="008D0C45">
        <w:rPr>
          <w:sz w:val="28"/>
          <w:szCs w:val="28"/>
        </w:rPr>
        <w:t>о</w:t>
      </w:r>
      <w:r>
        <w:rPr>
          <w:sz w:val="28"/>
          <w:szCs w:val="28"/>
        </w:rPr>
        <w:t>круга</w:t>
      </w:r>
      <w:r w:rsidR="00A418DF" w:rsidRPr="008D0C45">
        <w:rPr>
          <w:szCs w:val="28"/>
        </w:rPr>
        <w:t>.</w:t>
      </w:r>
    </w:p>
    <w:p w:rsidR="00A418DF" w:rsidRDefault="00A418DF" w:rsidP="00A418DF">
      <w:pPr>
        <w:tabs>
          <w:tab w:val="left" w:pos="51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FB" w:rsidRDefault="001065FB" w:rsidP="00A418DF">
      <w:pPr>
        <w:tabs>
          <w:tab w:val="left" w:pos="51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418D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41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Мурашинского </w:t>
      </w:r>
    </w:p>
    <w:p w:rsidR="00A418DF" w:rsidRDefault="001065FB" w:rsidP="00A418DF">
      <w:pPr>
        <w:tabs>
          <w:tab w:val="left" w:pos="51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418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круга</w:t>
      </w:r>
      <w:r w:rsidR="00A418DF">
        <w:rPr>
          <w:rFonts w:ascii="Times New Roman" w:hAnsi="Times New Roman" w:cs="Times New Roman"/>
          <w:sz w:val="28"/>
          <w:szCs w:val="28"/>
        </w:rPr>
        <w:tab/>
      </w:r>
      <w:r w:rsidR="00A418DF">
        <w:rPr>
          <w:rFonts w:ascii="Times New Roman" w:hAnsi="Times New Roman" w:cs="Times New Roman"/>
          <w:sz w:val="28"/>
          <w:szCs w:val="28"/>
        </w:rPr>
        <w:tab/>
      </w:r>
      <w:r w:rsidR="00A418D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418DF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Рябинин С.И.</w:t>
      </w:r>
    </w:p>
    <w:p w:rsidR="00A418DF" w:rsidRDefault="00A418DF" w:rsidP="00A418D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418DF" w:rsidRPr="00333A3A" w:rsidRDefault="00A418DF" w:rsidP="00A418D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418DF" w:rsidRDefault="00A418DF" w:rsidP="00A418D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УТВЕРЖДЕНА</w:t>
      </w:r>
    </w:p>
    <w:p w:rsidR="00A418DF" w:rsidRDefault="00A418DF" w:rsidP="00A418D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418DF" w:rsidRPr="006E57BC" w:rsidRDefault="00A418DF" w:rsidP="00A418D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br/>
        <w:t>Мурашинского</w:t>
      </w:r>
      <w:r w:rsidR="007F0C0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A418DF" w:rsidRPr="00333A3A" w:rsidRDefault="00A418DF" w:rsidP="00A418D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от </w:t>
      </w:r>
      <w:r w:rsidR="006026FE">
        <w:rPr>
          <w:rFonts w:ascii="Times New Roman" w:hAnsi="Times New Roman" w:cs="Times New Roman"/>
          <w:sz w:val="28"/>
          <w:szCs w:val="28"/>
        </w:rPr>
        <w:t>19.12.2022</w:t>
      </w:r>
      <w:r w:rsidRPr="00333A3A">
        <w:rPr>
          <w:rFonts w:ascii="Times New Roman" w:hAnsi="Times New Roman" w:cs="Times New Roman"/>
          <w:sz w:val="28"/>
          <w:szCs w:val="28"/>
        </w:rPr>
        <w:t xml:space="preserve"> № </w:t>
      </w:r>
      <w:r w:rsidR="006026FE">
        <w:rPr>
          <w:rFonts w:ascii="Times New Roman" w:hAnsi="Times New Roman" w:cs="Times New Roman"/>
          <w:sz w:val="28"/>
          <w:szCs w:val="28"/>
        </w:rPr>
        <w:t>1012</w:t>
      </w:r>
      <w:bookmarkStart w:id="0" w:name="_GoBack"/>
      <w:bookmarkEnd w:id="0"/>
    </w:p>
    <w:p w:rsidR="00704682" w:rsidRDefault="00704682" w:rsidP="00704682">
      <w:pPr>
        <w:autoSpaceDE w:val="0"/>
        <w:autoSpaceDN w:val="0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940015" w:rsidRPr="00333A3A" w:rsidRDefault="00704682" w:rsidP="00704682">
      <w:pPr>
        <w:autoSpaceDE w:val="0"/>
        <w:autoSpaceDN w:val="0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40015" w:rsidRPr="00333A3A">
        <w:rPr>
          <w:rFonts w:ascii="Times New Roman" w:hAnsi="Times New Roman" w:cs="Times New Roman"/>
          <w:b/>
          <w:bCs/>
          <w:sz w:val="28"/>
          <w:szCs w:val="28"/>
        </w:rPr>
        <w:t xml:space="preserve">рофилактики рисков причинения вреда (ущерба) охраняемым законом ценностям </w:t>
      </w:r>
      <w:r w:rsidR="00FF0EF4">
        <w:rPr>
          <w:rFonts w:ascii="Times New Roman" w:hAnsi="Times New Roman" w:cs="Times New Roman"/>
          <w:b/>
          <w:bCs/>
          <w:sz w:val="28"/>
          <w:szCs w:val="28"/>
        </w:rPr>
        <w:t xml:space="preserve">при 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FF0E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существлении 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</w:t>
      </w:r>
      <w:r w:rsidR="00FF0EF4"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контрол</w:t>
      </w:r>
      <w:r w:rsidR="00FF0EF4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="00FF0EF4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AA6FD2">
        <w:rPr>
          <w:rFonts w:ascii="Times New Roman" w:hAnsi="Times New Roman" w:cs="Times New Roman"/>
          <w:b/>
          <w:spacing w:val="2"/>
          <w:sz w:val="28"/>
          <w:szCs w:val="28"/>
        </w:rPr>
        <w:t xml:space="preserve">в сфере благоустройства </w:t>
      </w:r>
      <w:r w:rsidR="00093570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территории </w:t>
      </w:r>
      <w:r w:rsidR="009962EC" w:rsidRPr="00333A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муниципального образования </w:t>
      </w:r>
      <w:r w:rsidR="00093570">
        <w:rPr>
          <w:rFonts w:ascii="Times New Roman" w:hAnsi="Times New Roman"/>
          <w:b/>
          <w:sz w:val="28"/>
          <w:szCs w:val="28"/>
          <w:shd w:val="clear" w:color="auto" w:fill="FFFFFF"/>
        </w:rPr>
        <w:t>Мурашинс</w:t>
      </w:r>
      <w:r w:rsidR="009962EC" w:rsidRPr="00333A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кий муниципальный </w:t>
      </w:r>
      <w:r w:rsidR="0009357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округ </w:t>
      </w:r>
      <w:r w:rsidR="009962EC" w:rsidRPr="00333A3A">
        <w:rPr>
          <w:rFonts w:ascii="Times New Roman" w:hAnsi="Times New Roman"/>
          <w:b/>
          <w:sz w:val="28"/>
          <w:szCs w:val="28"/>
          <w:shd w:val="clear" w:color="auto" w:fill="FFFFFF"/>
        </w:rPr>
        <w:t>Кировской области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BB1927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40015" w:rsidRPr="00333A3A" w:rsidRDefault="00940015" w:rsidP="00784087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940015" w:rsidRPr="00333A3A" w:rsidRDefault="006849DB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 w:rsidR="00704682">
        <w:rPr>
          <w:rFonts w:ascii="Times New Roman" w:hAnsi="Times New Roman"/>
          <w:sz w:val="28"/>
          <w:szCs w:val="28"/>
        </w:rPr>
        <w:t xml:space="preserve">Мурашинский </w:t>
      </w:r>
      <w:r w:rsidRPr="00333A3A">
        <w:rPr>
          <w:rFonts w:ascii="Times New Roman" w:hAnsi="Times New Roman"/>
          <w:sz w:val="28"/>
          <w:szCs w:val="28"/>
        </w:rPr>
        <w:t>муниципальный</w:t>
      </w:r>
      <w:r w:rsidR="00704682">
        <w:rPr>
          <w:rFonts w:ascii="Times New Roman" w:hAnsi="Times New Roman"/>
          <w:sz w:val="28"/>
          <w:szCs w:val="28"/>
        </w:rPr>
        <w:t xml:space="preserve"> округ </w:t>
      </w:r>
      <w:r w:rsidRPr="00333A3A">
        <w:rPr>
          <w:rFonts w:ascii="Times New Roman" w:hAnsi="Times New Roman"/>
          <w:sz w:val="28"/>
          <w:szCs w:val="28"/>
        </w:rPr>
        <w:t xml:space="preserve">Кировской области </w:t>
      </w:r>
      <w:r w:rsidR="004316A6" w:rsidRPr="00333A3A">
        <w:rPr>
          <w:rFonts w:ascii="Times New Roman" w:hAnsi="Times New Roman"/>
          <w:sz w:val="28"/>
          <w:szCs w:val="28"/>
        </w:rPr>
        <w:t xml:space="preserve">(далее – контрольный орган) </w:t>
      </w:r>
      <w:r w:rsidRPr="00333A3A">
        <w:rPr>
          <w:rFonts w:ascii="Times New Roman" w:hAnsi="Times New Roman"/>
          <w:sz w:val="28"/>
          <w:szCs w:val="28"/>
        </w:rPr>
        <w:t xml:space="preserve">осуществляет муниципальный контроль </w:t>
      </w:r>
      <w:r w:rsidR="00AA6FD2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704682">
        <w:rPr>
          <w:rFonts w:ascii="Times New Roman" w:hAnsi="Times New Roman" w:cs="Times New Roman"/>
          <w:spacing w:val="2"/>
          <w:sz w:val="28"/>
          <w:szCs w:val="28"/>
        </w:rPr>
        <w:t xml:space="preserve">на территории </w:t>
      </w:r>
      <w:r w:rsidR="009962EC" w:rsidRPr="00333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 w:rsidR="00704682">
        <w:rPr>
          <w:rFonts w:ascii="Times New Roman" w:hAnsi="Times New Roman" w:cs="Times New Roman"/>
          <w:sz w:val="28"/>
          <w:szCs w:val="28"/>
          <w:shd w:val="clear" w:color="auto" w:fill="FFFFFF"/>
        </w:rPr>
        <w:t>Мурашинский м</w:t>
      </w:r>
      <w:r w:rsidR="009962EC" w:rsidRPr="00333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униципальный </w:t>
      </w:r>
      <w:r w:rsidR="00704682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</w:t>
      </w:r>
      <w:r w:rsidR="009962EC" w:rsidRPr="00333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Кировской области</w:t>
      </w:r>
      <w:r w:rsidRPr="00333A3A">
        <w:rPr>
          <w:rFonts w:ascii="Times New Roman" w:hAnsi="Times New Roman"/>
          <w:sz w:val="28"/>
          <w:szCs w:val="28"/>
        </w:rPr>
        <w:t>.</w:t>
      </w:r>
    </w:p>
    <w:p w:rsidR="00704682" w:rsidRDefault="009962EC" w:rsidP="00784087">
      <w:pPr>
        <w:pStyle w:val="a3"/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</w:t>
      </w:r>
      <w:r w:rsidR="00AC0A14">
        <w:rPr>
          <w:rFonts w:ascii="Times New Roman" w:hAnsi="Times New Roman" w:cs="Times New Roman"/>
          <w:sz w:val="28"/>
          <w:szCs w:val="28"/>
        </w:rPr>
        <w:br/>
      </w:r>
      <w:r w:rsidRPr="00333A3A">
        <w:rPr>
          <w:rFonts w:ascii="Times New Roman" w:hAnsi="Times New Roman" w:cs="Times New Roman"/>
          <w:sz w:val="28"/>
          <w:szCs w:val="28"/>
        </w:rPr>
        <w:t>и физическими лицами (далее – контролируемые лица) обязательных требований</w:t>
      </w:r>
      <w:r w:rsidR="00AA6FD2">
        <w:rPr>
          <w:rFonts w:ascii="Times New Roman" w:hAnsi="Times New Roman" w:cs="Times New Roman"/>
          <w:sz w:val="28"/>
          <w:szCs w:val="28"/>
        </w:rPr>
        <w:t xml:space="preserve"> Правил благоустройства территории Мурашинского муниципального округа (далее – Правила благоустройства) включающих</w:t>
      </w:r>
      <w:r w:rsidRPr="00333A3A">
        <w:rPr>
          <w:rFonts w:ascii="Times New Roman" w:hAnsi="Times New Roman" w:cs="Times New Roman"/>
          <w:sz w:val="28"/>
          <w:szCs w:val="28"/>
        </w:rPr>
        <w:t>:</w:t>
      </w:r>
    </w:p>
    <w:p w:rsidR="00AA6FD2" w:rsidRPr="00AA6FD2" w:rsidRDefault="00AA6FD2" w:rsidP="00AA6FD2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>обязательные требования по содержанию прилегающих территорий;</w:t>
      </w:r>
    </w:p>
    <w:p w:rsidR="00AA6FD2" w:rsidRPr="00AA6FD2" w:rsidRDefault="00AA6FD2" w:rsidP="00AA6FD2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>обязательные требования по содержанию элементов и объектов благоустройства, в том числе требования:</w:t>
      </w:r>
    </w:p>
    <w:p w:rsidR="00AA6FD2" w:rsidRPr="00AA6FD2" w:rsidRDefault="00AA6FD2" w:rsidP="00AA6F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>- по установке ограждений, 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AA6FD2" w:rsidRPr="00AA6FD2" w:rsidRDefault="00AA6FD2" w:rsidP="00AA6F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 xml:space="preserve">- по содержанию фасадов нежилых зданий, сооружений, других стен зданий, строений, сооружений, а также иных элементов благоустройства </w:t>
      </w:r>
      <w:r w:rsidR="00AC0A14">
        <w:rPr>
          <w:rFonts w:ascii="Times New Roman" w:hAnsi="Times New Roman"/>
          <w:sz w:val="28"/>
          <w:szCs w:val="28"/>
        </w:rPr>
        <w:br/>
      </w:r>
      <w:r w:rsidRPr="00AA6FD2">
        <w:rPr>
          <w:rFonts w:ascii="Times New Roman" w:hAnsi="Times New Roman"/>
          <w:sz w:val="28"/>
          <w:szCs w:val="28"/>
        </w:rPr>
        <w:t>и общественных мест;</w:t>
      </w:r>
    </w:p>
    <w:p w:rsidR="00AA6FD2" w:rsidRPr="00AA6FD2" w:rsidRDefault="00AA6FD2" w:rsidP="00AA6F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lastRenderedPageBreak/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AA6FD2" w:rsidRPr="00AA6FD2" w:rsidRDefault="00AA6FD2" w:rsidP="00AA6F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 xml:space="preserve">-  по осуществлению земляных работ в соответствии с разрешением </w:t>
      </w:r>
      <w:r w:rsidR="00AC0A14">
        <w:rPr>
          <w:rFonts w:ascii="Times New Roman" w:hAnsi="Times New Roman"/>
          <w:sz w:val="28"/>
          <w:szCs w:val="28"/>
        </w:rPr>
        <w:br/>
      </w:r>
      <w:r w:rsidRPr="00AA6FD2">
        <w:rPr>
          <w:rFonts w:ascii="Times New Roman" w:hAnsi="Times New Roman"/>
          <w:sz w:val="28"/>
          <w:szCs w:val="28"/>
        </w:rPr>
        <w:t>на осуществление земляных работ, выдаваемых в соответствии с порядком осуществления земляных работ, установленных нормативными правовыми актами Мурашинского муниципального округа;</w:t>
      </w:r>
    </w:p>
    <w:p w:rsidR="00AA6FD2" w:rsidRPr="00AA6FD2" w:rsidRDefault="00AA6FD2" w:rsidP="00AA6F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 xml:space="preserve">- по обеспечению свободных проходов к зданиям и входам в них, </w:t>
      </w:r>
      <w:r w:rsidR="00AC0A14">
        <w:rPr>
          <w:rFonts w:ascii="Times New Roman" w:hAnsi="Times New Roman"/>
          <w:sz w:val="28"/>
          <w:szCs w:val="28"/>
        </w:rPr>
        <w:br/>
      </w:r>
      <w:r w:rsidRPr="00AA6FD2">
        <w:rPr>
          <w:rFonts w:ascii="Times New Roman" w:hAnsi="Times New Roman"/>
          <w:sz w:val="28"/>
          <w:szCs w:val="28"/>
        </w:rPr>
        <w:t>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AA6FD2" w:rsidRPr="00AA6FD2" w:rsidRDefault="00AA6FD2" w:rsidP="00AA6F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>- о недопустимости размещения транспортных средств на газоне или иной озелененной, рекреационной территории, размещение транспортных средств на которой ограничено, а также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AA6FD2" w:rsidRPr="00AA6FD2" w:rsidRDefault="00AA6FD2" w:rsidP="00AA6F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>3) обязательные требования по уборке территории Мурашинского муниципального округа в зимний период, включая контроль проведения мероприятий по очистке от снега, наледи и сосулек кровель зданий, сооружений;</w:t>
      </w:r>
    </w:p>
    <w:p w:rsidR="00AA6FD2" w:rsidRPr="00AA6FD2" w:rsidRDefault="00AA6FD2" w:rsidP="00AA6F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>4) обязательные требования по уборке территории Мурашинского муниципального округа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AA6FD2" w:rsidRPr="00AA6FD2" w:rsidRDefault="00AA6FD2" w:rsidP="00AA6F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 xml:space="preserve">5) дополнительные обязательные требования пожарной безопасности </w:t>
      </w:r>
      <w:r w:rsidR="006F4DF1">
        <w:rPr>
          <w:rFonts w:ascii="Times New Roman" w:hAnsi="Times New Roman"/>
          <w:sz w:val="28"/>
          <w:szCs w:val="28"/>
        </w:rPr>
        <w:br/>
      </w:r>
      <w:r w:rsidRPr="00AA6FD2">
        <w:rPr>
          <w:rFonts w:ascii="Times New Roman" w:hAnsi="Times New Roman"/>
          <w:sz w:val="28"/>
          <w:szCs w:val="28"/>
        </w:rPr>
        <w:t>в период действия особого противопожарного режима;</w:t>
      </w:r>
    </w:p>
    <w:p w:rsidR="00AA6FD2" w:rsidRPr="00AA6FD2" w:rsidRDefault="00AA6FD2" w:rsidP="00AA6F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 xml:space="preserve">6) обязательные требования по прокладке, переустройству, ремонту </w:t>
      </w:r>
      <w:r w:rsidR="006F4DF1">
        <w:rPr>
          <w:rFonts w:ascii="Times New Roman" w:hAnsi="Times New Roman"/>
          <w:sz w:val="28"/>
          <w:szCs w:val="28"/>
        </w:rPr>
        <w:br/>
      </w:r>
      <w:r w:rsidRPr="00AA6FD2">
        <w:rPr>
          <w:rFonts w:ascii="Times New Roman" w:hAnsi="Times New Roman"/>
          <w:sz w:val="28"/>
          <w:szCs w:val="28"/>
        </w:rPr>
        <w:t xml:space="preserve">и содержанию подземных коммуникаций на территории общего пользования;  </w:t>
      </w:r>
    </w:p>
    <w:p w:rsidR="00AA6FD2" w:rsidRPr="00AA6FD2" w:rsidRDefault="00AA6FD2" w:rsidP="00AA6F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>7) обязательные требования по посадке, охране и содержанию зеленых сооружений;</w:t>
      </w:r>
    </w:p>
    <w:p w:rsidR="00AA6FD2" w:rsidRPr="00AA6FD2" w:rsidRDefault="00AA6FD2" w:rsidP="00AA6F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>8) обязательные требования по складированию твердых коммунальных отходов;</w:t>
      </w:r>
    </w:p>
    <w:p w:rsidR="00AA6FD2" w:rsidRPr="00AA6FD2" w:rsidRDefault="00AA6FD2" w:rsidP="00AA6F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 xml:space="preserve">9) обязательные требования по выгулу животных и требования </w:t>
      </w:r>
      <w:r w:rsidR="006F4DF1">
        <w:rPr>
          <w:rFonts w:ascii="Times New Roman" w:hAnsi="Times New Roman"/>
          <w:sz w:val="28"/>
          <w:szCs w:val="28"/>
        </w:rPr>
        <w:br/>
      </w:r>
      <w:r w:rsidRPr="00AA6FD2">
        <w:rPr>
          <w:rFonts w:ascii="Times New Roman" w:hAnsi="Times New Roman"/>
          <w:sz w:val="28"/>
          <w:szCs w:val="28"/>
        </w:rPr>
        <w:t xml:space="preserve">о недопустимости выпаса сельскохозяйственных животных и птиц </w:t>
      </w:r>
      <w:r w:rsidR="006F4DF1">
        <w:rPr>
          <w:rFonts w:ascii="Times New Roman" w:hAnsi="Times New Roman"/>
          <w:sz w:val="28"/>
          <w:szCs w:val="28"/>
        </w:rPr>
        <w:br/>
      </w:r>
      <w:r w:rsidRPr="00AA6FD2">
        <w:rPr>
          <w:rFonts w:ascii="Times New Roman" w:hAnsi="Times New Roman"/>
          <w:sz w:val="28"/>
          <w:szCs w:val="28"/>
        </w:rPr>
        <w:t>на территориях общего пользования и иных;</w:t>
      </w:r>
    </w:p>
    <w:p w:rsidR="009962EC" w:rsidRPr="00333A3A" w:rsidRDefault="009962EC" w:rsidP="00784087">
      <w:pPr>
        <w:pStyle w:val="a3"/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AA6FD2" w:rsidRPr="00AA6FD2" w:rsidRDefault="00AA6FD2" w:rsidP="00AA6FD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lastRenderedPageBreak/>
        <w:t>деятельность, действия (бездействие) контролируемых лиц в сфере благоустройства территорий Мурашинского муниципального округа,</w:t>
      </w:r>
      <w:r w:rsidRPr="00AA6FD2">
        <w:rPr>
          <w:rFonts w:ascii="Times New Roman" w:hAnsi="Times New Roman"/>
          <w:i/>
          <w:sz w:val="28"/>
          <w:szCs w:val="28"/>
        </w:rPr>
        <w:t xml:space="preserve"> </w:t>
      </w:r>
      <w:r w:rsidR="006F4DF1">
        <w:rPr>
          <w:rFonts w:ascii="Times New Roman" w:hAnsi="Times New Roman"/>
          <w:i/>
          <w:sz w:val="28"/>
          <w:szCs w:val="28"/>
        </w:rPr>
        <w:br/>
      </w:r>
      <w:r w:rsidRPr="00AA6FD2">
        <w:rPr>
          <w:rFonts w:ascii="Times New Roman" w:hAnsi="Times New Roman"/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A6FD2" w:rsidRPr="00AA6FD2" w:rsidRDefault="00AA6FD2" w:rsidP="00AA6FD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 xml:space="preserve">результаты деятельности контролируемых лиц, в том числе работы </w:t>
      </w:r>
      <w:r w:rsidR="006F4DF1">
        <w:rPr>
          <w:rFonts w:ascii="Times New Roman" w:hAnsi="Times New Roman"/>
          <w:sz w:val="28"/>
          <w:szCs w:val="28"/>
        </w:rPr>
        <w:br/>
      </w:r>
      <w:r w:rsidRPr="00AA6FD2">
        <w:rPr>
          <w:rFonts w:ascii="Times New Roman" w:hAnsi="Times New Roman"/>
          <w:sz w:val="28"/>
          <w:szCs w:val="28"/>
        </w:rPr>
        <w:t>и услуги, к которым предъявляются обязательные требования;</w:t>
      </w:r>
    </w:p>
    <w:p w:rsidR="00AA6FD2" w:rsidRPr="00AA6FD2" w:rsidRDefault="00AA6FD2" w:rsidP="00AA6FD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5C4C22" w:rsidRPr="00333A3A" w:rsidRDefault="000B6D86" w:rsidP="00784087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="00DF1948" w:rsidRPr="00333A3A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B8600F" w:rsidRPr="00333A3A">
        <w:rPr>
          <w:rFonts w:ascii="Times New Roman" w:hAnsi="Times New Roman" w:cs="Times New Roman"/>
          <w:sz w:val="28"/>
          <w:szCs w:val="28"/>
        </w:rPr>
        <w:t>тся</w:t>
      </w:r>
      <w:r w:rsidR="00DF1948" w:rsidRPr="00333A3A">
        <w:rPr>
          <w:rFonts w:ascii="Times New Roman" w:hAnsi="Times New Roman" w:cs="Times New Roman"/>
          <w:sz w:val="28"/>
          <w:szCs w:val="28"/>
        </w:rPr>
        <w:t xml:space="preserve"> методическая, разъяснительная </w:t>
      </w:r>
      <w:r w:rsidR="006F4DF1">
        <w:rPr>
          <w:rFonts w:ascii="Times New Roman" w:hAnsi="Times New Roman" w:cs="Times New Roman"/>
          <w:sz w:val="28"/>
          <w:szCs w:val="28"/>
        </w:rPr>
        <w:br/>
      </w:r>
      <w:r w:rsidR="00DF1948" w:rsidRPr="00333A3A">
        <w:rPr>
          <w:rFonts w:ascii="Times New Roman" w:hAnsi="Times New Roman" w:cs="Times New Roman"/>
          <w:sz w:val="28"/>
          <w:szCs w:val="28"/>
        </w:rPr>
        <w:t xml:space="preserve">и профилактическая работа по предотвращению нарушений требований </w:t>
      </w:r>
      <w:r w:rsidR="00DB0223" w:rsidRPr="00333A3A">
        <w:rPr>
          <w:rFonts w:ascii="Times New Roman" w:hAnsi="Times New Roman" w:cs="Times New Roman"/>
          <w:sz w:val="28"/>
          <w:szCs w:val="28"/>
        </w:rPr>
        <w:t>законодательства путем</w:t>
      </w:r>
      <w:r w:rsidR="005C4C22" w:rsidRPr="00333A3A">
        <w:rPr>
          <w:rFonts w:ascii="Times New Roman" w:hAnsi="Times New Roman" w:cs="Times New Roman"/>
          <w:sz w:val="28"/>
          <w:szCs w:val="28"/>
        </w:rPr>
        <w:t>:</w:t>
      </w:r>
    </w:p>
    <w:p w:rsidR="00DF1948" w:rsidRPr="00333A3A" w:rsidRDefault="00DF1948" w:rsidP="00784087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осуществления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</w:t>
      </w:r>
      <w:r w:rsidR="005C4C22" w:rsidRPr="00333A3A">
        <w:rPr>
          <w:rFonts w:ascii="Times New Roman" w:hAnsi="Times New Roman" w:cs="Times New Roman"/>
          <w:sz w:val="28"/>
          <w:szCs w:val="28"/>
        </w:rPr>
        <w:t>ой информации и иными способами;</w:t>
      </w:r>
    </w:p>
    <w:p w:rsidR="005C4C22" w:rsidRPr="00333A3A" w:rsidRDefault="005C4C22" w:rsidP="00784087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выдачи предостережений о недопустимости нарушений обязательных требований.</w:t>
      </w:r>
    </w:p>
    <w:p w:rsidR="00B8600F" w:rsidRPr="00333A3A" w:rsidRDefault="00B8600F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органов местного самоуправления </w:t>
      </w:r>
      <w:r w:rsidR="00704682">
        <w:rPr>
          <w:rFonts w:ascii="Times New Roman" w:hAnsi="Times New Roman" w:cs="Times New Roman"/>
          <w:sz w:val="28"/>
          <w:szCs w:val="28"/>
          <w:lang w:eastAsia="ru-RU"/>
        </w:rPr>
        <w:t xml:space="preserve">Мурашинского </w:t>
      </w:r>
      <w:r w:rsidR="00340CD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40CDD">
        <w:rPr>
          <w:rFonts w:ascii="Times New Roman" w:hAnsi="Times New Roman" w:cs="Times New Roman"/>
          <w:sz w:val="28"/>
          <w:szCs w:val="28"/>
          <w:lang w:eastAsia="ru-RU"/>
        </w:rPr>
        <w:t>круга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Кировской области создан раздел «Муниципальный контроль», в котором аккумулируется необходимая </w:t>
      </w:r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контролируемым лицам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информация в части муниципального контроля </w:t>
      </w:r>
      <w:r w:rsidR="00575EB6">
        <w:rPr>
          <w:rFonts w:ascii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="00DB0223" w:rsidRPr="00333A3A">
        <w:rPr>
          <w:rFonts w:ascii="Times New Roman" w:hAnsi="Times New Roman" w:cs="Times New Roman"/>
          <w:spacing w:val="2"/>
          <w:sz w:val="28"/>
          <w:szCs w:val="28"/>
        </w:rPr>
        <w:t>на</w:t>
      </w:r>
      <w:r w:rsidR="00575EB6">
        <w:rPr>
          <w:rFonts w:ascii="Times New Roman" w:hAnsi="Times New Roman" w:cs="Times New Roman"/>
          <w:spacing w:val="2"/>
          <w:sz w:val="28"/>
          <w:szCs w:val="28"/>
        </w:rPr>
        <w:t xml:space="preserve"> терри</w:t>
      </w:r>
      <w:r w:rsidR="00704682">
        <w:rPr>
          <w:rFonts w:ascii="Times New Roman" w:hAnsi="Times New Roman" w:cs="Times New Roman"/>
          <w:spacing w:val="2"/>
          <w:sz w:val="28"/>
          <w:szCs w:val="28"/>
        </w:rPr>
        <w:t xml:space="preserve">тории </w:t>
      </w:r>
      <w:r w:rsidR="00DB0223" w:rsidRPr="00333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 w:rsidR="00704682">
        <w:rPr>
          <w:rFonts w:ascii="Times New Roman" w:hAnsi="Times New Roman" w:cs="Times New Roman"/>
          <w:sz w:val="28"/>
          <w:szCs w:val="28"/>
          <w:shd w:val="clear" w:color="auto" w:fill="FFFFFF"/>
        </w:rPr>
        <w:t>Мурашинский муниципальный округ</w:t>
      </w:r>
      <w:r w:rsidR="00784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Кировской области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840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4087" w:rsidRPr="00784087">
        <w:rPr>
          <w:rFonts w:ascii="Times New Roman" w:hAnsi="Times New Roman" w:cs="Times New Roman"/>
          <w:sz w:val="28"/>
          <w:szCs w:val="28"/>
          <w:lang w:eastAsia="ru-RU"/>
        </w:rPr>
        <w:t>https://мураши-сайт.рф/</w:t>
      </w:r>
    </w:p>
    <w:p w:rsidR="00206F60" w:rsidRPr="00333A3A" w:rsidRDefault="00206F60" w:rsidP="00784087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333A3A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 профилактики рисков причинения вреда</w:t>
      </w:r>
    </w:p>
    <w:p w:rsidR="00206F60" w:rsidRPr="00333A3A" w:rsidRDefault="007772A5" w:rsidP="00784087">
      <w:pPr>
        <w:autoSpaceDE w:val="0"/>
        <w:autoSpaceDN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Цели </w:t>
      </w:r>
      <w:r w:rsidRPr="00333A3A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06F60" w:rsidRPr="00333A3A" w:rsidRDefault="00206F6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предупреждение нарушения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06F60" w:rsidRPr="00333A3A" w:rsidRDefault="00206F6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повышение прозрачности системы муниципального контроля</w:t>
      </w:r>
      <w:r w:rsidR="000E4732" w:rsidRPr="00333A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75EB6">
        <w:rPr>
          <w:rFonts w:ascii="Times New Roman" w:hAnsi="Times New Roman" w:cs="Times New Roman"/>
          <w:spacing w:val="2"/>
          <w:sz w:val="28"/>
          <w:szCs w:val="28"/>
        </w:rPr>
        <w:t>в сфере благоустройства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6F60" w:rsidRPr="00333A3A" w:rsidRDefault="00206F6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единого понимания обязательных требований </w:t>
      </w:r>
      <w:r w:rsidR="00BB19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и создание системы профилактики правонарушений, направленной </w:t>
      </w:r>
      <w:r w:rsidR="00BB19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на выявление и предупреждение причин и условий, способствующих совершению правонарушений;</w:t>
      </w:r>
    </w:p>
    <w:p w:rsidR="00206F60" w:rsidRPr="00333A3A" w:rsidRDefault="00206F6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уровня правовой грамотности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72A5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путем доступности информации об обязательных требованиях </w:t>
      </w:r>
      <w:r w:rsidR="00BB19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и необходимых мерах по их исполнению;</w:t>
      </w:r>
    </w:p>
    <w:p w:rsidR="00206F60" w:rsidRPr="00333A3A" w:rsidRDefault="00206F6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мотивация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72A5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к добросовестному поведению.</w:t>
      </w:r>
    </w:p>
    <w:p w:rsidR="00206F60" w:rsidRPr="00333A3A" w:rsidRDefault="007772A5" w:rsidP="00784087">
      <w:pPr>
        <w:autoSpaceDE w:val="0"/>
        <w:autoSpaceDN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2.2. Задачи </w:t>
      </w:r>
      <w:r w:rsidRPr="00333A3A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06F60" w:rsidRPr="00333A3A" w:rsidRDefault="00206F6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206F60" w:rsidRPr="00333A3A" w:rsidRDefault="00206F6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конкретных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(объектов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) и присвоенного им уровня риска, проведение профилактических мероприятий с учетом данных факторов;</w:t>
      </w:r>
    </w:p>
    <w:p w:rsidR="00206F60" w:rsidRPr="00333A3A" w:rsidRDefault="00206F6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206F60" w:rsidRPr="00333A3A" w:rsidRDefault="00206F6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повышение квалификации кадрового состава контрольно</w:t>
      </w:r>
      <w:r w:rsidR="000B6D86" w:rsidRPr="00333A3A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органа;</w:t>
      </w:r>
    </w:p>
    <w:p w:rsidR="00206F60" w:rsidRPr="00333A3A" w:rsidRDefault="00206F6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206F60" w:rsidRPr="00333A3A" w:rsidRDefault="00206F6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системы консультирования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, в том числе с использованием современных информационно-телекоммуникационных технологий;</w:t>
      </w:r>
    </w:p>
    <w:p w:rsidR="00206F60" w:rsidRPr="00333A3A" w:rsidRDefault="00206F6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D348D0" w:rsidRPr="00333A3A" w:rsidRDefault="00D348D0" w:rsidP="00784087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333A3A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D348D0" w:rsidRPr="00333A3A" w:rsidRDefault="00D348D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рограммы. </w:t>
      </w:r>
    </w:p>
    <w:p w:rsidR="00D348D0" w:rsidRPr="00333A3A" w:rsidRDefault="00D348D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Перечень основных профилактических мероприятий на 202</w:t>
      </w:r>
      <w:r w:rsidR="00BB192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год приведен в таблице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3.1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3A3A" w:rsidRPr="00333A3A" w:rsidRDefault="00D348D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3.1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536"/>
        <w:gridCol w:w="2190"/>
        <w:gridCol w:w="2190"/>
      </w:tblGrid>
      <w:tr w:rsidR="00333A3A" w:rsidRPr="00333A3A" w:rsidTr="00E55C37">
        <w:trPr>
          <w:jc w:val="center"/>
        </w:trPr>
        <w:tc>
          <w:tcPr>
            <w:tcW w:w="720" w:type="dxa"/>
            <w:vAlign w:val="center"/>
          </w:tcPr>
          <w:p w:rsidR="00333A3A" w:rsidRPr="00333A3A" w:rsidRDefault="00333A3A" w:rsidP="00784087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536" w:type="dxa"/>
            <w:vAlign w:val="center"/>
          </w:tcPr>
          <w:p w:rsidR="00333A3A" w:rsidRPr="00333A3A" w:rsidRDefault="00333A3A" w:rsidP="00784087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Профилактические мероприятия</w:t>
            </w:r>
          </w:p>
          <w:p w:rsidR="00333A3A" w:rsidRPr="00333A3A" w:rsidRDefault="00333A3A" w:rsidP="00784087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90" w:type="dxa"/>
            <w:vAlign w:val="center"/>
          </w:tcPr>
          <w:p w:rsidR="00333A3A" w:rsidRPr="00333A3A" w:rsidRDefault="00333A3A" w:rsidP="00784087">
            <w:pPr>
              <w:autoSpaceDE w:val="0"/>
              <w:autoSpaceDN w:val="0"/>
              <w:spacing w:before="100" w:beforeAutospacing="1" w:after="100" w:afterAutospacing="1" w:line="240" w:lineRule="auto"/>
              <w:ind w:firstLine="6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 xml:space="preserve">Сроки </w:t>
            </w:r>
            <w:r w:rsidR="00784087">
              <w:rPr>
                <w:rFonts w:ascii="Times New Roman" w:hAnsi="Times New Roman" w:cs="Times New Roman"/>
                <w:lang w:eastAsia="ru-RU"/>
              </w:rPr>
              <w:t xml:space="preserve">         </w:t>
            </w:r>
            <w:r w:rsidRPr="00333A3A">
              <w:rPr>
                <w:rFonts w:ascii="Times New Roman" w:hAnsi="Times New Roman" w:cs="Times New Roman"/>
                <w:lang w:eastAsia="ru-RU"/>
              </w:rPr>
              <w:t>(периодичность) проведения</w:t>
            </w:r>
          </w:p>
        </w:tc>
        <w:tc>
          <w:tcPr>
            <w:tcW w:w="2190" w:type="dxa"/>
          </w:tcPr>
          <w:p w:rsidR="00333A3A" w:rsidRPr="00333A3A" w:rsidRDefault="00333A3A" w:rsidP="00784087">
            <w:pPr>
              <w:autoSpaceDE w:val="0"/>
              <w:autoSpaceDN w:val="0"/>
              <w:spacing w:before="100" w:beforeAutospacing="1" w:after="100" w:afterAutospacing="1" w:line="240" w:lineRule="auto"/>
              <w:ind w:firstLine="4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Структурное подразделение (должностные лица), ответственные за реализацию мероприятий</w:t>
            </w:r>
          </w:p>
        </w:tc>
      </w:tr>
      <w:tr w:rsidR="00600173" w:rsidRPr="00333A3A" w:rsidTr="00E55C37">
        <w:trPr>
          <w:jc w:val="center"/>
        </w:trPr>
        <w:tc>
          <w:tcPr>
            <w:tcW w:w="720" w:type="dxa"/>
          </w:tcPr>
          <w:p w:rsidR="00600173" w:rsidRDefault="00600173" w:rsidP="00600173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11.</w:t>
            </w:r>
          </w:p>
        </w:tc>
        <w:tc>
          <w:tcPr>
            <w:tcW w:w="4536" w:type="dxa"/>
          </w:tcPr>
          <w:p w:rsidR="00600173" w:rsidRPr="005922A5" w:rsidRDefault="00600173" w:rsidP="0060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2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опубликование доклада </w:t>
            </w:r>
          </w:p>
          <w:p w:rsidR="00600173" w:rsidRPr="005922A5" w:rsidRDefault="00600173" w:rsidP="0060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2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правоприменительной практики осуществления муниципального жилищного контроля                    </w:t>
            </w:r>
          </w:p>
        </w:tc>
        <w:tc>
          <w:tcPr>
            <w:tcW w:w="2190" w:type="dxa"/>
          </w:tcPr>
          <w:p w:rsidR="00600173" w:rsidRPr="005922A5" w:rsidRDefault="00600173" w:rsidP="00600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30 января 2023 года</w:t>
            </w:r>
          </w:p>
        </w:tc>
        <w:tc>
          <w:tcPr>
            <w:tcW w:w="2190" w:type="dxa"/>
          </w:tcPr>
          <w:p w:rsidR="00600173" w:rsidRDefault="00600173" w:rsidP="00600173">
            <w:pPr>
              <w:autoSpaceDE w:val="0"/>
              <w:autoSpaceDN w:val="0"/>
              <w:spacing w:before="100" w:beforeAutospacing="1" w:after="100" w:afterAutospacing="1" w:line="240" w:lineRule="auto"/>
              <w:ind w:firstLine="288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Отдел 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жизнеобеспечения</w:t>
            </w:r>
          </w:p>
        </w:tc>
      </w:tr>
      <w:tr w:rsidR="00600173" w:rsidRPr="00333A3A" w:rsidTr="00E55C37">
        <w:trPr>
          <w:jc w:val="center"/>
        </w:trPr>
        <w:tc>
          <w:tcPr>
            <w:tcW w:w="720" w:type="dxa"/>
          </w:tcPr>
          <w:p w:rsidR="00600173" w:rsidRPr="00333A3A" w:rsidRDefault="00600173" w:rsidP="00600173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12.</w:t>
            </w:r>
          </w:p>
        </w:tc>
        <w:tc>
          <w:tcPr>
            <w:tcW w:w="4536" w:type="dxa"/>
          </w:tcPr>
          <w:p w:rsidR="00600173" w:rsidRPr="00333A3A" w:rsidRDefault="00600173" w:rsidP="0060017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</w:rPr>
              <w:t xml:space="preserve">Информирование посредством размещения сведений, </w:t>
            </w:r>
            <w:r w:rsidRPr="00333A3A">
              <w:rPr>
                <w:rFonts w:ascii="Times New Roman" w:hAnsi="Times New Roman"/>
              </w:rPr>
              <w:t>предусмотренных частью 3 статьи 46 Федерального закона от 31.07.2020 № 248-ФЗ,</w:t>
            </w:r>
            <w:r w:rsidRPr="00333A3A">
              <w:rPr>
                <w:rFonts w:ascii="Times New Roman" w:hAnsi="Times New Roman" w:cs="Times New Roman"/>
              </w:rPr>
              <w:t xml:space="preserve"> на официальном сайте 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органов местного самоуправления </w:t>
            </w:r>
            <w:r>
              <w:rPr>
                <w:rFonts w:ascii="Times New Roman" w:hAnsi="Times New Roman" w:cs="Times New Roman"/>
                <w:lang w:eastAsia="ru-RU"/>
              </w:rPr>
              <w:t>Мурашинского муниципального округа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Кировской области</w:t>
            </w:r>
            <w:r w:rsidRPr="00333A3A">
              <w:rPr>
                <w:rFonts w:ascii="Times New Roman" w:hAnsi="Times New Roman" w:cs="Times New Roman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190" w:type="dxa"/>
          </w:tcPr>
          <w:p w:rsidR="00600173" w:rsidRPr="00333A3A" w:rsidRDefault="00600173" w:rsidP="00600173">
            <w:pPr>
              <w:autoSpaceDE w:val="0"/>
              <w:autoSpaceDN w:val="0"/>
              <w:spacing w:before="100" w:beforeAutospacing="1" w:after="100" w:afterAutospacing="1" w:line="240" w:lineRule="auto"/>
              <w:ind w:firstLine="21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В течение 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190" w:type="dxa"/>
            <w:vMerge w:val="restart"/>
          </w:tcPr>
          <w:p w:rsidR="00600173" w:rsidRPr="00333A3A" w:rsidRDefault="00600173" w:rsidP="00600173">
            <w:pPr>
              <w:autoSpaceDE w:val="0"/>
              <w:autoSpaceDN w:val="0"/>
              <w:spacing w:before="100" w:beforeAutospacing="1" w:after="100" w:afterAutospacing="1" w:line="240" w:lineRule="auto"/>
              <w:ind w:firstLine="288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Отдел 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жизнеобеспечения </w:t>
            </w:r>
          </w:p>
        </w:tc>
      </w:tr>
      <w:tr w:rsidR="00600173" w:rsidRPr="00333A3A" w:rsidTr="00E55C37">
        <w:trPr>
          <w:jc w:val="center"/>
        </w:trPr>
        <w:tc>
          <w:tcPr>
            <w:tcW w:w="720" w:type="dxa"/>
          </w:tcPr>
          <w:p w:rsidR="00600173" w:rsidRPr="00333A3A" w:rsidRDefault="00600173" w:rsidP="00600173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23.</w:t>
            </w:r>
          </w:p>
        </w:tc>
        <w:tc>
          <w:tcPr>
            <w:tcW w:w="4536" w:type="dxa"/>
          </w:tcPr>
          <w:p w:rsidR="00600173" w:rsidRPr="00333A3A" w:rsidRDefault="00600173" w:rsidP="0060017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33A3A">
              <w:rPr>
                <w:rFonts w:ascii="Times New Roman" w:hAnsi="Times New Roman" w:cs="Times New Roman"/>
              </w:rPr>
              <w:t>Объявление предостережения о недопустимости нарушения обязательных требований</w:t>
            </w:r>
          </w:p>
          <w:p w:rsidR="00600173" w:rsidRPr="00333A3A" w:rsidRDefault="00600173" w:rsidP="0060017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600173" w:rsidRPr="00333A3A" w:rsidRDefault="00600173" w:rsidP="00600173">
            <w:pPr>
              <w:autoSpaceDE w:val="0"/>
              <w:autoSpaceDN w:val="0"/>
              <w:spacing w:before="100" w:beforeAutospacing="1" w:after="100" w:afterAutospacing="1" w:line="240" w:lineRule="auto"/>
              <w:ind w:firstLine="6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В течение 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 </w:t>
            </w:r>
            <w:r w:rsidRPr="00333A3A">
              <w:rPr>
                <w:rFonts w:ascii="Times New Roman" w:hAnsi="Times New Roman" w:cs="Times New Roman"/>
              </w:rPr>
              <w:t xml:space="preserve">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</w:t>
            </w:r>
            <w:r w:rsidRPr="00333A3A">
              <w:rPr>
                <w:rFonts w:ascii="Times New Roman" w:hAnsi="Times New Roman" w:cs="Times New Roman"/>
              </w:rPr>
              <w:lastRenderedPageBreak/>
              <w:t>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90" w:type="dxa"/>
            <w:vMerge/>
          </w:tcPr>
          <w:p w:rsidR="00600173" w:rsidRPr="00333A3A" w:rsidRDefault="00600173" w:rsidP="00600173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0173" w:rsidRPr="00333A3A" w:rsidTr="00E55C37">
        <w:trPr>
          <w:jc w:val="center"/>
        </w:trPr>
        <w:tc>
          <w:tcPr>
            <w:tcW w:w="720" w:type="dxa"/>
          </w:tcPr>
          <w:p w:rsidR="00600173" w:rsidRPr="00333A3A" w:rsidRDefault="00600173" w:rsidP="00600173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34.</w:t>
            </w:r>
          </w:p>
        </w:tc>
        <w:tc>
          <w:tcPr>
            <w:tcW w:w="4536" w:type="dxa"/>
          </w:tcPr>
          <w:p w:rsidR="00600173" w:rsidRPr="00333A3A" w:rsidRDefault="00600173" w:rsidP="00600173">
            <w:pPr>
              <w:pStyle w:val="ConsPlusNormal"/>
              <w:spacing w:before="100" w:beforeAutospacing="1" w:after="100" w:afterAutospacing="1"/>
              <w:ind w:firstLine="709"/>
              <w:jc w:val="both"/>
              <w:rPr>
                <w:sz w:val="22"/>
              </w:rPr>
            </w:pPr>
            <w:r w:rsidRPr="00333A3A">
              <w:rPr>
                <w:sz w:val="22"/>
              </w:rPr>
              <w:t>Инспекторы осуществляют консультирование контролируемых лиц и их представителей:</w:t>
            </w:r>
          </w:p>
          <w:p w:rsidR="00600173" w:rsidRPr="00333A3A" w:rsidRDefault="00600173" w:rsidP="00600173">
            <w:pPr>
              <w:pStyle w:val="ConsPlusNormal"/>
              <w:spacing w:before="100" w:beforeAutospacing="1" w:after="100" w:afterAutospacing="1"/>
              <w:ind w:firstLine="709"/>
              <w:jc w:val="both"/>
              <w:rPr>
                <w:sz w:val="22"/>
              </w:rPr>
            </w:pPr>
            <w:r w:rsidRPr="00333A3A">
              <w:rPr>
                <w:sz w:val="22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600173" w:rsidRDefault="00600173" w:rsidP="0060017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33A3A">
              <w:rPr>
                <w:rFonts w:ascii="Times New Roman" w:hAnsi="Times New Roman" w:cs="Times New Roman"/>
              </w:rPr>
              <w:t xml:space="preserve">2) посредством размещения на официальном сайте 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органов местного самоуправления </w:t>
            </w:r>
            <w:r>
              <w:rPr>
                <w:rFonts w:ascii="Times New Roman" w:hAnsi="Times New Roman" w:cs="Times New Roman"/>
                <w:lang w:eastAsia="ru-RU"/>
              </w:rPr>
              <w:t>Мурашинского муниципального округа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Кировской области</w:t>
            </w:r>
            <w:r w:rsidRPr="00333A3A">
              <w:rPr>
                <w:rFonts w:ascii="Times New Roman" w:hAnsi="Times New Roman" w:cs="Times New Roman"/>
              </w:rPr>
              <w:t xml:space="preserve">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600173" w:rsidRPr="005922A5" w:rsidRDefault="00600173" w:rsidP="00600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59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Письменное консультирование контролируемых лиц и их представителей осуществляется по вопросам, определенным Положением о виде контроля. </w:t>
            </w:r>
          </w:p>
          <w:p w:rsidR="00600173" w:rsidRPr="00333A3A" w:rsidRDefault="00600173" w:rsidP="0060017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9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</w:tc>
        <w:tc>
          <w:tcPr>
            <w:tcW w:w="2190" w:type="dxa"/>
          </w:tcPr>
          <w:p w:rsidR="00600173" w:rsidRPr="00333A3A" w:rsidRDefault="00600173" w:rsidP="00600173">
            <w:pPr>
              <w:autoSpaceDE w:val="0"/>
              <w:autoSpaceDN w:val="0"/>
              <w:spacing w:before="100" w:beforeAutospacing="1" w:after="100" w:afterAutospacing="1" w:line="240" w:lineRule="auto"/>
              <w:ind w:firstLine="6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В течение 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 в случае поступления соответствующих обращений</w:t>
            </w:r>
          </w:p>
        </w:tc>
        <w:tc>
          <w:tcPr>
            <w:tcW w:w="2190" w:type="dxa"/>
            <w:vMerge/>
          </w:tcPr>
          <w:p w:rsidR="00600173" w:rsidRPr="00333A3A" w:rsidRDefault="00600173" w:rsidP="00600173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0173" w:rsidRPr="00333A3A" w:rsidTr="00E55C37">
        <w:trPr>
          <w:jc w:val="center"/>
        </w:trPr>
        <w:tc>
          <w:tcPr>
            <w:tcW w:w="720" w:type="dxa"/>
          </w:tcPr>
          <w:p w:rsidR="00600173" w:rsidRPr="00333A3A" w:rsidRDefault="009C212E" w:rsidP="009C212E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55.</w:t>
            </w:r>
          </w:p>
        </w:tc>
        <w:tc>
          <w:tcPr>
            <w:tcW w:w="4536" w:type="dxa"/>
          </w:tcPr>
          <w:p w:rsidR="00600173" w:rsidRPr="00333A3A" w:rsidRDefault="00600173" w:rsidP="00600173">
            <w:pPr>
              <w:pStyle w:val="ConsPlusNormal"/>
              <w:spacing w:before="100" w:beforeAutospacing="1" w:after="100" w:afterAutospacing="1"/>
              <w:ind w:firstLine="709"/>
              <w:jc w:val="both"/>
              <w:rPr>
                <w:sz w:val="22"/>
              </w:rPr>
            </w:pPr>
            <w:r w:rsidRPr="00333A3A">
              <w:rPr>
                <w:sz w:val="22"/>
              </w:rPr>
              <w:t>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90" w:type="dxa"/>
          </w:tcPr>
          <w:p w:rsidR="00600173" w:rsidRPr="00333A3A" w:rsidRDefault="00600173" w:rsidP="00600173">
            <w:pPr>
              <w:autoSpaceDE w:val="0"/>
              <w:autoSpaceDN w:val="0"/>
              <w:spacing w:before="100" w:beforeAutospacing="1" w:after="100" w:afterAutospacing="1" w:line="240" w:lineRule="auto"/>
              <w:ind w:firstLine="352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2, 4 кварталы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190" w:type="dxa"/>
            <w:vMerge/>
          </w:tcPr>
          <w:p w:rsidR="00600173" w:rsidRPr="00333A3A" w:rsidRDefault="00600173" w:rsidP="00600173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C212E" w:rsidRPr="00333A3A" w:rsidTr="00E55C37">
        <w:trPr>
          <w:jc w:val="center"/>
        </w:trPr>
        <w:tc>
          <w:tcPr>
            <w:tcW w:w="720" w:type="dxa"/>
          </w:tcPr>
          <w:p w:rsidR="009C212E" w:rsidRDefault="009C212E" w:rsidP="009C212E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66.</w:t>
            </w:r>
          </w:p>
        </w:tc>
        <w:tc>
          <w:tcPr>
            <w:tcW w:w="4536" w:type="dxa"/>
          </w:tcPr>
          <w:p w:rsidR="009C212E" w:rsidRPr="005922A5" w:rsidRDefault="009C212E" w:rsidP="009C212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Программы профилактики рисков причинения вреда (ущерба) охраняемым законом ценностям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 </w:t>
            </w:r>
            <w:r w:rsidRPr="0059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существлении</w:t>
            </w:r>
            <w:r w:rsidRPr="0059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59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сфере благоустройства</w:t>
            </w:r>
            <w:r w:rsidRPr="0059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Pr="0059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Pr="0059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Мурашинск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59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59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на 2024 год</w:t>
            </w:r>
          </w:p>
        </w:tc>
        <w:tc>
          <w:tcPr>
            <w:tcW w:w="2190" w:type="dxa"/>
          </w:tcPr>
          <w:p w:rsidR="009C212E" w:rsidRPr="005922A5" w:rsidRDefault="009C212E" w:rsidP="009C21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позднее</w:t>
            </w:r>
          </w:p>
          <w:p w:rsidR="009C212E" w:rsidRPr="005922A5" w:rsidRDefault="009C212E" w:rsidP="009C21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октября 2023 г. (разработка);</w:t>
            </w:r>
          </w:p>
          <w:p w:rsidR="009C212E" w:rsidRPr="005922A5" w:rsidRDefault="009C212E" w:rsidP="009C21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</w:t>
            </w:r>
          </w:p>
          <w:p w:rsidR="009C212E" w:rsidRPr="005922A5" w:rsidRDefault="009C212E" w:rsidP="009C21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декабря 2023 г.</w:t>
            </w:r>
          </w:p>
          <w:p w:rsidR="009C212E" w:rsidRPr="005922A5" w:rsidRDefault="009C212E" w:rsidP="009C21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(утверждение)</w:t>
            </w:r>
          </w:p>
          <w:p w:rsidR="009C212E" w:rsidRPr="005922A5" w:rsidRDefault="009C212E" w:rsidP="009C2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90" w:type="dxa"/>
          </w:tcPr>
          <w:p w:rsidR="009C212E" w:rsidRPr="00333A3A" w:rsidRDefault="009C212E" w:rsidP="009C212E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E5483D" w:rsidRPr="00333A3A" w:rsidRDefault="00E5483D" w:rsidP="00784087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</w:rPr>
        <w:lastRenderedPageBreak/>
        <w:t>4. Показатели результативности и эффективности программы профилактики рисков причинения вреда</w:t>
      </w:r>
    </w:p>
    <w:p w:rsidR="005C450D" w:rsidRPr="00333A3A" w:rsidRDefault="005C450D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Ожидаемый результат </w:t>
      </w:r>
      <w:r w:rsidR="00542F82" w:rsidRPr="00333A3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5C450D" w:rsidRPr="00333A3A" w:rsidRDefault="005C450D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контролируемыми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лицами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вреда (ущерба) охраняемым законом ценностям при проведении профилактических мероприятий.</w:t>
      </w:r>
    </w:p>
    <w:p w:rsidR="005C450D" w:rsidRPr="00333A3A" w:rsidRDefault="005C450D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Показатели результативности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C450D" w:rsidRPr="00333A3A" w:rsidRDefault="005C450D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оличество выявленных нарушений требований законодательства, 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ед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450D" w:rsidRPr="00333A3A" w:rsidRDefault="005C450D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оличество проведенных профилактических мероприятий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, ед.</w:t>
      </w:r>
    </w:p>
    <w:p w:rsidR="005C450D" w:rsidRPr="00333A3A" w:rsidRDefault="005C450D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Показатели эффективности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C450D" w:rsidRPr="00333A3A" w:rsidRDefault="005C450D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нижение количества выявленных при проведении контрольн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 нарушений требований законодательства.</w:t>
      </w:r>
    </w:p>
    <w:p w:rsidR="005C450D" w:rsidRPr="00333A3A" w:rsidRDefault="00F47DB6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C450D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5C450D" w:rsidRPr="00333A3A">
        <w:rPr>
          <w:rFonts w:ascii="Times New Roman" w:hAnsi="Times New Roman" w:cs="Times New Roman"/>
          <w:sz w:val="28"/>
          <w:szCs w:val="28"/>
          <w:lang w:eastAsia="ru-RU"/>
        </w:rPr>
        <w:t>оля профилактических мероприятий в объеме контрольных мероприятий, %.</w:t>
      </w:r>
    </w:p>
    <w:p w:rsidR="005C450D" w:rsidRPr="00333A3A" w:rsidRDefault="005C450D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C450D" w:rsidRPr="00333A3A" w:rsidRDefault="005C450D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402B3C" w:rsidRPr="00333A3A" w:rsidRDefault="00F47DB6" w:rsidP="00BB1927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</w:p>
    <w:sectPr w:rsidR="00402B3C" w:rsidRPr="00333A3A" w:rsidSect="00E55C37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1214F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AF30FB"/>
    <w:multiLevelType w:val="hybridMultilevel"/>
    <w:tmpl w:val="E1284DF2"/>
    <w:lvl w:ilvl="0" w:tplc="F04C4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0A6626"/>
    <w:multiLevelType w:val="hybridMultilevel"/>
    <w:tmpl w:val="B3FAF8A0"/>
    <w:lvl w:ilvl="0" w:tplc="B61CC7F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60239D9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015"/>
    <w:rsid w:val="00093570"/>
    <w:rsid w:val="00093DB9"/>
    <w:rsid w:val="000B6D86"/>
    <w:rsid w:val="000E4732"/>
    <w:rsid w:val="000E4ACF"/>
    <w:rsid w:val="000F3BDF"/>
    <w:rsid w:val="001065FB"/>
    <w:rsid w:val="00121DCB"/>
    <w:rsid w:val="00146E7E"/>
    <w:rsid w:val="00153530"/>
    <w:rsid w:val="00206F60"/>
    <w:rsid w:val="002316D5"/>
    <w:rsid w:val="00322E22"/>
    <w:rsid w:val="00333A3A"/>
    <w:rsid w:val="00340CDD"/>
    <w:rsid w:val="003A2CC7"/>
    <w:rsid w:val="00402B3C"/>
    <w:rsid w:val="004278A1"/>
    <w:rsid w:val="004316A6"/>
    <w:rsid w:val="004671CD"/>
    <w:rsid w:val="00507FCF"/>
    <w:rsid w:val="005235D6"/>
    <w:rsid w:val="0053384B"/>
    <w:rsid w:val="00542F82"/>
    <w:rsid w:val="0054333C"/>
    <w:rsid w:val="00575EB6"/>
    <w:rsid w:val="005C236C"/>
    <w:rsid w:val="005C450D"/>
    <w:rsid w:val="005C4C22"/>
    <w:rsid w:val="00600173"/>
    <w:rsid w:val="006026FE"/>
    <w:rsid w:val="006849DB"/>
    <w:rsid w:val="006F4DF1"/>
    <w:rsid w:val="00704682"/>
    <w:rsid w:val="007772A5"/>
    <w:rsid w:val="00784087"/>
    <w:rsid w:val="007D7240"/>
    <w:rsid w:val="007F0C08"/>
    <w:rsid w:val="00887281"/>
    <w:rsid w:val="009244CE"/>
    <w:rsid w:val="00940015"/>
    <w:rsid w:val="009962EC"/>
    <w:rsid w:val="009A74F8"/>
    <w:rsid w:val="009C0A24"/>
    <w:rsid w:val="009C212E"/>
    <w:rsid w:val="00A418DF"/>
    <w:rsid w:val="00A676E8"/>
    <w:rsid w:val="00AA6FD2"/>
    <w:rsid w:val="00AC0A14"/>
    <w:rsid w:val="00B8600F"/>
    <w:rsid w:val="00BB1927"/>
    <w:rsid w:val="00D17BC2"/>
    <w:rsid w:val="00D348D0"/>
    <w:rsid w:val="00D52219"/>
    <w:rsid w:val="00D5533B"/>
    <w:rsid w:val="00DB0223"/>
    <w:rsid w:val="00DF1948"/>
    <w:rsid w:val="00E5483D"/>
    <w:rsid w:val="00E55C37"/>
    <w:rsid w:val="00F21BD1"/>
    <w:rsid w:val="00F47DB6"/>
    <w:rsid w:val="00FD2A07"/>
    <w:rsid w:val="00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40015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6849DB"/>
  </w:style>
  <w:style w:type="character" w:styleId="a5">
    <w:name w:val="Hyperlink"/>
    <w:basedOn w:val="a0"/>
    <w:uiPriority w:val="99"/>
    <w:unhideWhenUsed/>
    <w:rsid w:val="005C236C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9A74F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9A74F8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6">
    <w:name w:val="Первая строка заголовка"/>
    <w:basedOn w:val="a"/>
    <w:rsid w:val="003A2CC7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Normal (Web)"/>
    <w:basedOn w:val="a"/>
    <w:uiPriority w:val="99"/>
    <w:unhideWhenUsed/>
    <w:rsid w:val="003A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D7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72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8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User_83</dc:creator>
  <cp:lastModifiedBy>Дума-юрист</cp:lastModifiedBy>
  <cp:revision>23</cp:revision>
  <cp:lastPrinted>2021-12-10T07:53:00Z</cp:lastPrinted>
  <dcterms:created xsi:type="dcterms:W3CDTF">2021-09-30T11:46:00Z</dcterms:created>
  <dcterms:modified xsi:type="dcterms:W3CDTF">2022-12-23T10:08:00Z</dcterms:modified>
</cp:coreProperties>
</file>