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  <w:gridCol w:w="567"/>
      </w:tblGrid>
      <w:tr w:rsidR="00072DA4" w:rsidRPr="00BD0F43" w:rsidTr="00D73223">
        <w:trPr>
          <w:gridAfter w:val="1"/>
          <w:wAfter w:w="567" w:type="dxa"/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0F7377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D73223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</w:trPr>
        <w:tc>
          <w:tcPr>
            <w:tcW w:w="1814" w:type="dxa"/>
            <w:tcBorders>
              <w:bottom w:val="single" w:sz="4" w:space="0" w:color="auto"/>
            </w:tcBorders>
          </w:tcPr>
          <w:p w:rsidR="00072DA4" w:rsidRPr="00B122EF" w:rsidRDefault="00B122EF" w:rsidP="0037247B">
            <w:pPr>
              <w:tabs>
                <w:tab w:val="left" w:pos="2765"/>
              </w:tabs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19.01.2022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122EF" w:rsidRDefault="00B122EF" w:rsidP="0037247B">
            <w:pPr>
              <w:tabs>
                <w:tab w:val="left" w:pos="2765"/>
              </w:tabs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37</w:t>
            </w:r>
          </w:p>
        </w:tc>
      </w:tr>
      <w:tr w:rsidR="00072DA4" w:rsidRPr="00BD0F43" w:rsidTr="00D73223">
        <w:tblPrEx>
          <w:tblCellMar>
            <w:left w:w="70" w:type="dxa"/>
            <w:right w:w="70" w:type="dxa"/>
          </w:tblCellMar>
        </w:tblPrEx>
        <w:tc>
          <w:tcPr>
            <w:tcW w:w="9639" w:type="dxa"/>
            <w:gridSpan w:val="6"/>
          </w:tcPr>
          <w:p w:rsidR="0075389B" w:rsidRDefault="0075389B" w:rsidP="0075389B">
            <w:pPr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:rsidR="0075389B" w:rsidRPr="007D04EF" w:rsidRDefault="0075389B" w:rsidP="0075389B">
            <w:pPr>
              <w:autoSpaceDN w:val="0"/>
              <w:adjustRightInd w:val="0"/>
              <w:jc w:val="center"/>
              <w:rPr>
                <w:szCs w:val="28"/>
              </w:rPr>
            </w:pPr>
            <w:r w:rsidRPr="00F13ACE">
              <w:rPr>
                <w:b/>
                <w:szCs w:val="28"/>
              </w:rPr>
              <w:t xml:space="preserve">Об утверждении </w:t>
            </w:r>
            <w:r w:rsidRPr="007D04EF">
              <w:rPr>
                <w:b/>
                <w:bCs/>
                <w:szCs w:val="28"/>
              </w:rPr>
              <w:t>Положени</w:t>
            </w:r>
            <w:r>
              <w:rPr>
                <w:b/>
                <w:bCs/>
                <w:szCs w:val="28"/>
              </w:rPr>
              <w:t>я</w:t>
            </w:r>
            <w:r w:rsidRPr="007D04EF">
              <w:rPr>
                <w:b/>
                <w:bCs/>
                <w:szCs w:val="28"/>
              </w:rPr>
              <w:t xml:space="preserve"> о Единой комиссии</w:t>
            </w:r>
          </w:p>
          <w:p w:rsidR="0075389B" w:rsidRPr="007D04EF" w:rsidRDefault="0075389B" w:rsidP="0075389B">
            <w:pPr>
              <w:autoSpaceDN w:val="0"/>
              <w:adjustRightInd w:val="0"/>
              <w:jc w:val="center"/>
              <w:rPr>
                <w:szCs w:val="28"/>
              </w:rPr>
            </w:pPr>
            <w:r w:rsidRPr="007D04EF">
              <w:rPr>
                <w:b/>
                <w:bCs/>
                <w:szCs w:val="28"/>
              </w:rPr>
              <w:t xml:space="preserve">по осуществлению закупок </w:t>
            </w:r>
            <w:r w:rsidR="00B00125">
              <w:rPr>
                <w:b/>
                <w:bCs/>
                <w:szCs w:val="28"/>
              </w:rPr>
              <w:t xml:space="preserve">для </w:t>
            </w:r>
            <w:r w:rsidRPr="007D04EF">
              <w:rPr>
                <w:b/>
                <w:bCs/>
                <w:szCs w:val="28"/>
              </w:rPr>
              <w:t xml:space="preserve">обеспечения </w:t>
            </w:r>
            <w:r>
              <w:rPr>
                <w:b/>
                <w:bCs/>
                <w:szCs w:val="28"/>
              </w:rPr>
              <w:t>муниципал</w:t>
            </w:r>
            <w:r w:rsidRPr="007D04EF">
              <w:rPr>
                <w:b/>
                <w:bCs/>
                <w:szCs w:val="28"/>
              </w:rPr>
              <w:t xml:space="preserve">ьных нужд администрации </w:t>
            </w:r>
            <w:r>
              <w:rPr>
                <w:b/>
                <w:bCs/>
                <w:szCs w:val="28"/>
              </w:rPr>
              <w:t>МО</w:t>
            </w:r>
            <w:r w:rsidRPr="007D04EF">
              <w:rPr>
                <w:b/>
                <w:bCs/>
                <w:szCs w:val="28"/>
              </w:rPr>
              <w:t xml:space="preserve"> </w:t>
            </w:r>
            <w:r w:rsidR="00D73223">
              <w:rPr>
                <w:b/>
                <w:bCs/>
                <w:szCs w:val="28"/>
              </w:rPr>
              <w:t>Мурашинский м</w:t>
            </w:r>
            <w:r>
              <w:rPr>
                <w:b/>
                <w:bCs/>
                <w:szCs w:val="28"/>
              </w:rPr>
              <w:t>униципальный округ Кировской области</w:t>
            </w:r>
          </w:p>
          <w:p w:rsidR="0075389B" w:rsidRPr="006F75FB" w:rsidRDefault="0075389B" w:rsidP="0075389B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ab/>
            </w:r>
          </w:p>
          <w:p w:rsidR="0075389B" w:rsidRDefault="0075389B" w:rsidP="0075389B">
            <w:pPr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b/>
                <w:sz w:val="20"/>
              </w:rPr>
            </w:pPr>
          </w:p>
          <w:p w:rsidR="0075389B" w:rsidRDefault="0075389B" w:rsidP="0075389B">
            <w:pPr>
              <w:pStyle w:val="ConsPlusNormal"/>
              <w:widowControl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статьей 39 Федерального закона от 05.04.2013                       № 44-ФЗ «О контрактной системе в сфере закупок товаров, работ, услуг для обеспечения государственных и муниципальных нужд», в целях определения поставщиков (подрядчиков, исполнителей) при осуществлении закупок товаров, работ, услуг для обеспечения муниципальных нужд администрация </w:t>
            </w:r>
            <w:r w:rsidR="00D73223">
              <w:rPr>
                <w:rFonts w:ascii="Times New Roman" w:hAnsi="Times New Roman" w:cs="Times New Roman"/>
                <w:sz w:val="28"/>
                <w:szCs w:val="28"/>
              </w:rPr>
              <w:t>Мурашинского</w:t>
            </w:r>
            <w:r w:rsidR="0048466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D73223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ПОСТАНОВЛЯЕТ:</w:t>
            </w:r>
          </w:p>
          <w:p w:rsidR="0075389B" w:rsidRPr="00AF7FBD" w:rsidRDefault="0075389B" w:rsidP="0075389B">
            <w:pPr>
              <w:autoSpaceDN w:val="0"/>
              <w:adjustRightInd w:val="0"/>
              <w:spacing w:line="360" w:lineRule="auto"/>
              <w:ind w:firstLine="540"/>
              <w:jc w:val="both"/>
              <w:rPr>
                <w:szCs w:val="28"/>
              </w:rPr>
            </w:pPr>
            <w:r w:rsidRPr="00AF7FBD">
              <w:rPr>
                <w:szCs w:val="28"/>
              </w:rPr>
              <w:t xml:space="preserve">1.Утвердить состав Единой комиссии </w:t>
            </w:r>
            <w:r w:rsidRPr="00AF7FBD">
              <w:rPr>
                <w:bCs/>
                <w:szCs w:val="28"/>
              </w:rPr>
              <w:t>по осуществлению закупок для обеспечения муниципальных нужд администрации МО</w:t>
            </w:r>
            <w:r w:rsidR="00D73223">
              <w:rPr>
                <w:bCs/>
                <w:szCs w:val="28"/>
              </w:rPr>
              <w:t xml:space="preserve"> Мурашинский м</w:t>
            </w:r>
            <w:r>
              <w:rPr>
                <w:bCs/>
                <w:szCs w:val="28"/>
              </w:rPr>
              <w:t>униципальный округ</w:t>
            </w:r>
            <w:r w:rsidRPr="00AF7FBD">
              <w:rPr>
                <w:bCs/>
                <w:szCs w:val="28"/>
              </w:rPr>
              <w:t xml:space="preserve"> Кировской области согласно приложению</w:t>
            </w:r>
            <w:r>
              <w:rPr>
                <w:bCs/>
                <w:szCs w:val="28"/>
              </w:rPr>
              <w:t xml:space="preserve"> № 1</w:t>
            </w:r>
            <w:r w:rsidRPr="00AF7FBD">
              <w:rPr>
                <w:bCs/>
                <w:szCs w:val="28"/>
              </w:rPr>
              <w:t>.</w:t>
            </w:r>
          </w:p>
          <w:p w:rsidR="0075389B" w:rsidRDefault="0075389B" w:rsidP="0075389B">
            <w:pPr>
              <w:pStyle w:val="ConsPlusNormal"/>
              <w:widowControl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7FBD">
              <w:rPr>
                <w:rFonts w:ascii="Times New Roman" w:hAnsi="Times New Roman" w:cs="Times New Roman"/>
                <w:sz w:val="28"/>
                <w:szCs w:val="28"/>
              </w:rPr>
              <w:t>2. Утвердить Положение</w:t>
            </w:r>
            <w:r w:rsidRPr="00AF7F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Единой комиссии по осуществлению закупок для обеспечения муниципальных нужд администрации МО</w:t>
            </w:r>
            <w:r w:rsidR="00D732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Мурашинский 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униципальный округ</w:t>
            </w:r>
            <w:r w:rsidRPr="00AF7F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Кировской области согласно приложению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2</w:t>
            </w:r>
            <w:r w:rsidRPr="00AF7FB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5389B" w:rsidRDefault="0075389B" w:rsidP="0075389B">
            <w:pPr>
              <w:pStyle w:val="ConsPlusNormal"/>
              <w:widowControl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 Считать утратившими силу:</w:t>
            </w:r>
          </w:p>
          <w:p w:rsidR="0075389B" w:rsidRDefault="0075389B" w:rsidP="0075389B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3.1. Постановление администрации Мурашинского района от 31.01.2020 года № 36 «</w:t>
            </w:r>
            <w:r w:rsidRPr="0075389B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Положения о Единой комиссии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389B">
              <w:rPr>
                <w:rFonts w:ascii="Times New Roman" w:hAnsi="Times New Roman" w:cs="Times New Roman"/>
                <w:bCs/>
                <w:sz w:val="28"/>
                <w:szCs w:val="28"/>
              </w:rPr>
              <w:t>по осуществлению закупок товаров, работ, услуг для обеспечения муниципальных нужд администрации МО Мурашинский Муниципальный район Кировской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493CE3" w:rsidRDefault="0075389B" w:rsidP="0075389B">
            <w:pPr>
              <w:pStyle w:val="ConsPlusNormal"/>
              <w:widowControl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3.2. Постановление администрации Мурашинского района от 05.02.2020</w:t>
            </w:r>
            <w:r w:rsidR="00493CE3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  <w:p w:rsidR="0075389B" w:rsidRDefault="0075389B" w:rsidP="0075389B">
            <w:pPr>
              <w:pStyle w:val="ConsPlusNormal"/>
              <w:widowControl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№ 43 «О внесении изменений в постановление администрации Мурашинского района от 31.01.2020 № 36».</w:t>
            </w:r>
          </w:p>
          <w:p w:rsidR="00484669" w:rsidRDefault="00484669" w:rsidP="0075389B">
            <w:pPr>
              <w:pStyle w:val="ConsPlusNormal"/>
              <w:widowControl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 Опубликовать настоящее постановление на официальном сайте органов местного самоуправления Мурашинского муниципального округа и в единой информационной системе в сфере закупок.</w:t>
            </w:r>
          </w:p>
          <w:p w:rsidR="00484669" w:rsidRPr="00AF7FBD" w:rsidRDefault="00484669" w:rsidP="0075389B">
            <w:pPr>
              <w:pStyle w:val="ConsPlusNormal"/>
              <w:widowControl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 Настоящее постановление вступает в силу после официального </w:t>
            </w:r>
            <w:r w:rsidR="00FC1B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опубликования и распространяется на правоотношения, возникшие с 01.01.2022 года. </w:t>
            </w:r>
          </w:p>
          <w:p w:rsidR="0075389B" w:rsidRPr="00555492" w:rsidRDefault="00FC1BC6" w:rsidP="00555492">
            <w:pPr>
              <w:pStyle w:val="ConsPlusNormal"/>
              <w:widowControl/>
              <w:spacing w:after="720" w:line="360" w:lineRule="auto"/>
              <w:ind w:firstLine="53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5389B">
              <w:rPr>
                <w:rFonts w:ascii="Times New Roman" w:hAnsi="Times New Roman" w:cs="Times New Roman"/>
                <w:sz w:val="28"/>
                <w:szCs w:val="28"/>
              </w:rPr>
              <w:t>. Контроль за выполнением настоящего постановления оставляю за собой.</w:t>
            </w:r>
          </w:p>
          <w:p w:rsidR="0075389B" w:rsidRPr="0075389B" w:rsidRDefault="0075389B" w:rsidP="0075389B">
            <w:pPr>
              <w:pStyle w:val="a8"/>
              <w:snapToGrid w:val="0"/>
              <w:rPr>
                <w:szCs w:val="28"/>
              </w:rPr>
            </w:pPr>
            <w:r w:rsidRPr="0075389B">
              <w:rPr>
                <w:szCs w:val="28"/>
              </w:rPr>
              <w:t xml:space="preserve">Глава Мурашинского </w:t>
            </w:r>
          </w:p>
          <w:p w:rsidR="0075389B" w:rsidRPr="0075389B" w:rsidRDefault="0075389B" w:rsidP="0075389B">
            <w:pPr>
              <w:pStyle w:val="a8"/>
              <w:snapToGrid w:val="0"/>
              <w:rPr>
                <w:szCs w:val="28"/>
              </w:rPr>
            </w:pPr>
            <w:r w:rsidRPr="0075389B">
              <w:rPr>
                <w:szCs w:val="28"/>
              </w:rPr>
              <w:t>муниципального округа</w:t>
            </w:r>
            <w:r w:rsidRPr="0075389B">
              <w:rPr>
                <w:szCs w:val="28"/>
              </w:rPr>
              <w:tab/>
              <w:t xml:space="preserve">           С.И. Рябинин</w:t>
            </w:r>
          </w:p>
          <w:p w:rsidR="0075389B" w:rsidRPr="00B122EF" w:rsidRDefault="0075389B" w:rsidP="0075389B">
            <w:pPr>
              <w:pStyle w:val="a8"/>
              <w:snapToGrid w:val="0"/>
              <w:rPr>
                <w:color w:val="FFFFFF" w:themeColor="background1"/>
                <w:szCs w:val="28"/>
              </w:rPr>
            </w:pPr>
            <w:r w:rsidRPr="00B122EF">
              <w:rPr>
                <w:color w:val="FFFFFF" w:themeColor="background1"/>
                <w:szCs w:val="28"/>
              </w:rPr>
              <w:t xml:space="preserve">_______________________________________________________________ </w:t>
            </w:r>
          </w:p>
          <w:p w:rsidR="00D73223" w:rsidRPr="00B122EF" w:rsidRDefault="00D73223" w:rsidP="0075389B">
            <w:pPr>
              <w:pStyle w:val="a8"/>
              <w:snapToGrid w:val="0"/>
              <w:rPr>
                <w:color w:val="FFFFFF" w:themeColor="background1"/>
                <w:sz w:val="36"/>
                <w:szCs w:val="36"/>
              </w:rPr>
            </w:pPr>
          </w:p>
          <w:p w:rsidR="0075389B" w:rsidRPr="00B122EF" w:rsidRDefault="0075389B" w:rsidP="0075389B">
            <w:pPr>
              <w:pStyle w:val="a8"/>
              <w:snapToGrid w:val="0"/>
              <w:rPr>
                <w:color w:val="FFFFFF" w:themeColor="background1"/>
                <w:szCs w:val="28"/>
              </w:rPr>
            </w:pPr>
            <w:r w:rsidRPr="00B122EF">
              <w:rPr>
                <w:color w:val="FFFFFF" w:themeColor="background1"/>
                <w:szCs w:val="28"/>
              </w:rPr>
              <w:t>ПОДГОТОВЛЕНО</w:t>
            </w:r>
            <w:r w:rsidRPr="00B122EF">
              <w:rPr>
                <w:color w:val="FFFFFF" w:themeColor="background1"/>
                <w:szCs w:val="28"/>
              </w:rPr>
              <w:tab/>
            </w:r>
          </w:p>
          <w:tbl>
            <w:tblPr>
              <w:tblStyle w:val="a7"/>
              <w:tblW w:w="4359" w:type="dxa"/>
              <w:tblInd w:w="5211" w:type="dxa"/>
              <w:tblLayout w:type="fixed"/>
              <w:tblLook w:val="04A0" w:firstRow="1" w:lastRow="0" w:firstColumn="1" w:lastColumn="0" w:noHBand="0" w:noVBand="1"/>
            </w:tblPr>
            <w:tblGrid>
              <w:gridCol w:w="4359"/>
            </w:tblGrid>
            <w:tr w:rsidR="0075389B" w:rsidTr="00F661BB">
              <w:tc>
                <w:tcPr>
                  <w:tcW w:w="43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389B" w:rsidRDefault="0075389B" w:rsidP="0075389B">
                  <w:pPr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Приложение № 1</w:t>
                  </w:r>
                </w:p>
                <w:p w:rsidR="0075389B" w:rsidRDefault="0075389B" w:rsidP="0075389B">
                  <w:pPr>
                    <w:jc w:val="both"/>
                    <w:rPr>
                      <w:szCs w:val="28"/>
                    </w:rPr>
                  </w:pPr>
                </w:p>
                <w:p w:rsidR="00D73223" w:rsidRPr="00D73223" w:rsidRDefault="00D73223" w:rsidP="00D73223">
                  <w:pPr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УТВЕРЖДЕН</w:t>
                  </w:r>
                </w:p>
                <w:p w:rsidR="00D73223" w:rsidRPr="00D73223" w:rsidRDefault="00D73223" w:rsidP="00D73223">
                  <w:pPr>
                    <w:jc w:val="both"/>
                    <w:rPr>
                      <w:szCs w:val="28"/>
                    </w:rPr>
                  </w:pPr>
                </w:p>
                <w:p w:rsidR="0075389B" w:rsidRDefault="00D73223" w:rsidP="00D73223">
                  <w:pPr>
                    <w:jc w:val="both"/>
                    <w:rPr>
                      <w:b/>
                      <w:szCs w:val="28"/>
                    </w:rPr>
                  </w:pPr>
                  <w:r w:rsidRPr="00D73223">
                    <w:rPr>
                      <w:szCs w:val="28"/>
                    </w:rPr>
                    <w:t xml:space="preserve">постановлением администрации Мурашинского муниципального округа </w:t>
                  </w:r>
                  <w:r w:rsidR="00493CE3">
                    <w:rPr>
                      <w:szCs w:val="28"/>
                    </w:rPr>
                    <w:t xml:space="preserve">от </w:t>
                  </w:r>
                  <w:r w:rsidR="00B122EF">
                    <w:rPr>
                      <w:szCs w:val="28"/>
                    </w:rPr>
                    <w:t>19.01.2022</w:t>
                  </w:r>
                  <w:r w:rsidR="0075389B">
                    <w:rPr>
                      <w:szCs w:val="28"/>
                    </w:rPr>
                    <w:t xml:space="preserve"> № </w:t>
                  </w:r>
                  <w:r w:rsidR="00B122EF">
                    <w:rPr>
                      <w:szCs w:val="28"/>
                    </w:rPr>
                    <w:t>37</w:t>
                  </w:r>
                </w:p>
                <w:p w:rsidR="0075389B" w:rsidRDefault="0075389B" w:rsidP="0075389B">
                  <w:pPr>
                    <w:jc w:val="center"/>
                    <w:rPr>
                      <w:b/>
                      <w:szCs w:val="28"/>
                    </w:rPr>
                  </w:pPr>
                </w:p>
              </w:tc>
            </w:tr>
          </w:tbl>
          <w:p w:rsidR="0075389B" w:rsidRPr="003B221C" w:rsidRDefault="0075389B" w:rsidP="0075389B">
            <w:pPr>
              <w:jc w:val="center"/>
              <w:rPr>
                <w:b/>
                <w:sz w:val="72"/>
                <w:szCs w:val="72"/>
              </w:rPr>
            </w:pPr>
          </w:p>
          <w:p w:rsidR="0075389B" w:rsidRDefault="003B221C" w:rsidP="0075389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СОСТАВ</w:t>
            </w:r>
          </w:p>
          <w:p w:rsidR="0075389B" w:rsidRPr="001E7CA1" w:rsidRDefault="0075389B" w:rsidP="0075389B">
            <w:pPr>
              <w:ind w:right="5"/>
              <w:jc w:val="center"/>
              <w:rPr>
                <w:b/>
              </w:rPr>
            </w:pPr>
            <w:r w:rsidRPr="001E7CA1">
              <w:rPr>
                <w:b/>
                <w:szCs w:val="28"/>
              </w:rPr>
              <w:t xml:space="preserve">Единой комиссии </w:t>
            </w:r>
            <w:r w:rsidRPr="001E7CA1">
              <w:rPr>
                <w:b/>
                <w:bCs/>
                <w:szCs w:val="28"/>
              </w:rPr>
              <w:t>по осуществлению закупок для обеспечения муниципальных нужд администрации МО</w:t>
            </w:r>
            <w:r w:rsidR="00D73223">
              <w:rPr>
                <w:b/>
                <w:bCs/>
                <w:szCs w:val="28"/>
              </w:rPr>
              <w:t xml:space="preserve"> Мурашинский Муниципальный округ</w:t>
            </w:r>
            <w:r w:rsidRPr="001E7CA1">
              <w:rPr>
                <w:b/>
                <w:bCs/>
                <w:szCs w:val="28"/>
              </w:rPr>
              <w:t xml:space="preserve"> Кировской области</w:t>
            </w:r>
            <w:r w:rsidRPr="001E7CA1">
              <w:rPr>
                <w:b/>
              </w:rPr>
              <w:t xml:space="preserve"> </w:t>
            </w:r>
          </w:p>
          <w:p w:rsidR="0075389B" w:rsidRDefault="0075389B" w:rsidP="0075389B">
            <w:pPr>
              <w:jc w:val="center"/>
              <w:rPr>
                <w:szCs w:val="28"/>
              </w:rPr>
            </w:pPr>
          </w:p>
          <w:p w:rsidR="00072DA4" w:rsidRP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b/>
                <w:szCs w:val="28"/>
              </w:rPr>
            </w:pP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80"/>
      </w:tblGrid>
      <w:tr w:rsidR="00D73223" w:rsidRPr="00D73223" w:rsidTr="00B122EF">
        <w:tc>
          <w:tcPr>
            <w:tcW w:w="4664" w:type="dxa"/>
          </w:tcPr>
          <w:p w:rsidR="00D73223" w:rsidRPr="00D73223" w:rsidRDefault="00B122EF" w:rsidP="00B00125">
            <w:pPr>
              <w:pStyle w:val="a9"/>
              <w:jc w:val="both"/>
            </w:pPr>
            <w:r w:rsidRPr="00D73223">
              <w:lastRenderedPageBreak/>
              <w:t xml:space="preserve">ПЕТРОВЦЫ </w:t>
            </w:r>
          </w:p>
          <w:p w:rsidR="00D73223" w:rsidRPr="00D73223" w:rsidRDefault="00D73223" w:rsidP="00B00125">
            <w:pPr>
              <w:pStyle w:val="a9"/>
              <w:jc w:val="both"/>
            </w:pPr>
            <w:r w:rsidRPr="00D73223">
              <w:t>Ольга Владимировна</w:t>
            </w:r>
          </w:p>
        </w:tc>
        <w:tc>
          <w:tcPr>
            <w:tcW w:w="4680" w:type="dxa"/>
          </w:tcPr>
          <w:p w:rsidR="00D73223" w:rsidRPr="00D73223" w:rsidRDefault="00D73223" w:rsidP="00B122EF">
            <w:pPr>
              <w:pStyle w:val="a9"/>
              <w:spacing w:after="120"/>
            </w:pPr>
            <w:r w:rsidRPr="00D73223">
              <w:t xml:space="preserve">главный специалист отдела экономики и муниципальных </w:t>
            </w:r>
            <w:r w:rsidRPr="00D73223">
              <w:lastRenderedPageBreak/>
              <w:t>закупок,</w:t>
            </w:r>
            <w:r w:rsidR="00B122EF">
              <w:t xml:space="preserve"> </w:t>
            </w:r>
            <w:r w:rsidRPr="00D73223">
              <w:t>председатель комиссии</w:t>
            </w:r>
          </w:p>
        </w:tc>
      </w:tr>
      <w:tr w:rsidR="00D73223" w:rsidRPr="00D73223" w:rsidTr="00B122EF">
        <w:tc>
          <w:tcPr>
            <w:tcW w:w="4664" w:type="dxa"/>
          </w:tcPr>
          <w:p w:rsidR="00D73223" w:rsidRPr="00D73223" w:rsidRDefault="00B122EF" w:rsidP="00D73223">
            <w:pPr>
              <w:pStyle w:val="a9"/>
            </w:pPr>
            <w:r w:rsidRPr="00D73223">
              <w:lastRenderedPageBreak/>
              <w:t xml:space="preserve">КОНЕВА </w:t>
            </w:r>
          </w:p>
          <w:p w:rsidR="00D73223" w:rsidRPr="00D73223" w:rsidRDefault="00D73223" w:rsidP="00D73223">
            <w:pPr>
              <w:pStyle w:val="a9"/>
            </w:pPr>
            <w:r w:rsidRPr="00D73223">
              <w:t>Ольга Александровна</w:t>
            </w:r>
          </w:p>
        </w:tc>
        <w:tc>
          <w:tcPr>
            <w:tcW w:w="4680" w:type="dxa"/>
          </w:tcPr>
          <w:p w:rsidR="00D73223" w:rsidRPr="00D73223" w:rsidRDefault="00D73223" w:rsidP="00B122EF">
            <w:pPr>
              <w:pStyle w:val="a9"/>
              <w:spacing w:after="120"/>
            </w:pPr>
            <w:r w:rsidRPr="00D73223">
              <w:t>заведующий отделом экономики и муниципальных закупок, секретарь комиссии</w:t>
            </w:r>
          </w:p>
        </w:tc>
      </w:tr>
      <w:tr w:rsidR="00D73223" w:rsidRPr="00D73223" w:rsidTr="00B122EF">
        <w:tc>
          <w:tcPr>
            <w:tcW w:w="4664" w:type="dxa"/>
          </w:tcPr>
          <w:p w:rsidR="003B221C" w:rsidRPr="00D73223" w:rsidRDefault="00D73223" w:rsidP="00B122EF">
            <w:pPr>
              <w:pStyle w:val="a9"/>
              <w:spacing w:after="120"/>
            </w:pPr>
            <w:r w:rsidRPr="00D73223">
              <w:t>Члены комиссии:</w:t>
            </w:r>
          </w:p>
        </w:tc>
        <w:tc>
          <w:tcPr>
            <w:tcW w:w="4680" w:type="dxa"/>
          </w:tcPr>
          <w:p w:rsidR="00D73223" w:rsidRPr="00D73223" w:rsidRDefault="00D73223" w:rsidP="00D73223">
            <w:pPr>
              <w:pStyle w:val="a9"/>
            </w:pPr>
          </w:p>
        </w:tc>
      </w:tr>
      <w:tr w:rsidR="00D73223" w:rsidRPr="00D73223" w:rsidTr="00B122EF">
        <w:tc>
          <w:tcPr>
            <w:tcW w:w="4664" w:type="dxa"/>
          </w:tcPr>
          <w:p w:rsidR="00D73223" w:rsidRPr="00D73223" w:rsidRDefault="00B122EF" w:rsidP="00D73223">
            <w:pPr>
              <w:pStyle w:val="a9"/>
            </w:pPr>
            <w:r w:rsidRPr="00D73223">
              <w:t xml:space="preserve">ГОРДЕЕВА </w:t>
            </w:r>
          </w:p>
          <w:p w:rsidR="003B221C" w:rsidRPr="00D73223" w:rsidRDefault="00D73223" w:rsidP="00D73223">
            <w:pPr>
              <w:pStyle w:val="a9"/>
            </w:pPr>
            <w:r w:rsidRPr="00D73223">
              <w:t>Екатерина Сергеевна</w:t>
            </w:r>
          </w:p>
        </w:tc>
        <w:tc>
          <w:tcPr>
            <w:tcW w:w="4680" w:type="dxa"/>
          </w:tcPr>
          <w:p w:rsidR="00D73223" w:rsidRPr="00D73223" w:rsidRDefault="00D73223" w:rsidP="00B122EF">
            <w:pPr>
              <w:pStyle w:val="a9"/>
              <w:spacing w:after="120"/>
            </w:pPr>
            <w:r w:rsidRPr="00D73223">
              <w:t>главный специалист – юрист финансового управления</w:t>
            </w:r>
          </w:p>
        </w:tc>
      </w:tr>
      <w:tr w:rsidR="00B122EF" w:rsidRPr="00D73223" w:rsidTr="00B122EF">
        <w:tc>
          <w:tcPr>
            <w:tcW w:w="4664" w:type="dxa"/>
          </w:tcPr>
          <w:p w:rsidR="00B122EF" w:rsidRPr="00D73223" w:rsidRDefault="00B122EF" w:rsidP="00B122EF">
            <w:pPr>
              <w:pStyle w:val="a9"/>
            </w:pPr>
            <w:r w:rsidRPr="00D73223">
              <w:t xml:space="preserve">МЕТЕЛЬКОВСКАЯ </w:t>
            </w:r>
          </w:p>
          <w:p w:rsidR="00B122EF" w:rsidRPr="00D73223" w:rsidRDefault="00B122EF" w:rsidP="00B122EF">
            <w:pPr>
              <w:pStyle w:val="a9"/>
            </w:pPr>
            <w:r w:rsidRPr="00D73223">
              <w:t>Ольга Александровна</w:t>
            </w:r>
          </w:p>
        </w:tc>
        <w:tc>
          <w:tcPr>
            <w:tcW w:w="4680" w:type="dxa"/>
          </w:tcPr>
          <w:p w:rsidR="00B122EF" w:rsidRPr="00D73223" w:rsidRDefault="00B122EF" w:rsidP="00B122EF">
            <w:pPr>
              <w:pStyle w:val="a9"/>
              <w:spacing w:after="120"/>
            </w:pPr>
            <w:r w:rsidRPr="00D73223">
              <w:t>ведущий специалист отдела экономики и муниципальных закупок</w:t>
            </w:r>
          </w:p>
        </w:tc>
      </w:tr>
      <w:tr w:rsidR="00B122EF" w:rsidRPr="00D73223" w:rsidTr="00B122EF">
        <w:tc>
          <w:tcPr>
            <w:tcW w:w="4664" w:type="dxa"/>
          </w:tcPr>
          <w:p w:rsidR="00B122EF" w:rsidRPr="00D73223" w:rsidRDefault="00B122EF" w:rsidP="00B122EF">
            <w:pPr>
              <w:pStyle w:val="a9"/>
            </w:pPr>
            <w:r w:rsidRPr="00D73223">
              <w:t>СМОЛЬНИКОВА</w:t>
            </w:r>
          </w:p>
          <w:p w:rsidR="00B122EF" w:rsidRPr="00D73223" w:rsidRDefault="00B122EF" w:rsidP="00B122EF">
            <w:pPr>
              <w:pStyle w:val="a9"/>
            </w:pPr>
            <w:r w:rsidRPr="00D73223">
              <w:t>Ольга Васильевна</w:t>
            </w:r>
          </w:p>
        </w:tc>
        <w:tc>
          <w:tcPr>
            <w:tcW w:w="4680" w:type="dxa"/>
          </w:tcPr>
          <w:p w:rsidR="00B122EF" w:rsidRPr="00D73223" w:rsidRDefault="00B122EF" w:rsidP="00B122EF">
            <w:pPr>
              <w:pStyle w:val="a9"/>
              <w:spacing w:after="120"/>
            </w:pPr>
            <w:r w:rsidRPr="00D73223">
              <w:t>главный специалист городского территориального отдела</w:t>
            </w:r>
          </w:p>
        </w:tc>
      </w:tr>
    </w:tbl>
    <w:p w:rsidR="0095152F" w:rsidRDefault="0095152F" w:rsidP="00D73223">
      <w:pPr>
        <w:spacing w:line="360" w:lineRule="auto"/>
        <w:jc w:val="both"/>
      </w:pP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95152F" w:rsidTr="0055549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21334" w:rsidRDefault="00B21334" w:rsidP="0095152F">
            <w:pPr>
              <w:jc w:val="both"/>
            </w:pPr>
            <w:bookmarkStart w:id="0" w:name="_GoBack"/>
            <w:bookmarkEnd w:id="0"/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0125" w:rsidRDefault="00B00125" w:rsidP="0095152F">
            <w:pPr>
              <w:jc w:val="both"/>
            </w:pPr>
          </w:p>
          <w:p w:rsidR="00B122EF" w:rsidRDefault="00B122EF" w:rsidP="0095152F">
            <w:pPr>
              <w:jc w:val="both"/>
            </w:pPr>
          </w:p>
          <w:p w:rsidR="00B122EF" w:rsidRDefault="00B122EF" w:rsidP="0095152F">
            <w:pPr>
              <w:jc w:val="both"/>
            </w:pPr>
          </w:p>
          <w:p w:rsidR="0095152F" w:rsidRDefault="0095152F" w:rsidP="0095152F">
            <w:pPr>
              <w:jc w:val="both"/>
            </w:pPr>
            <w:r>
              <w:t>Приложение</w:t>
            </w:r>
            <w:r w:rsidR="00D73223">
              <w:t xml:space="preserve"> № 2</w:t>
            </w:r>
          </w:p>
          <w:p w:rsidR="0095152F" w:rsidRDefault="0095152F" w:rsidP="0095152F">
            <w:pPr>
              <w:jc w:val="both"/>
            </w:pPr>
          </w:p>
          <w:p w:rsidR="0095152F" w:rsidRDefault="0095152F" w:rsidP="0095152F">
            <w:pPr>
              <w:jc w:val="both"/>
            </w:pPr>
            <w:r>
              <w:t>УТВЕРЖДЕНО</w:t>
            </w:r>
          </w:p>
          <w:p w:rsidR="0095152F" w:rsidRDefault="0095152F" w:rsidP="0095152F">
            <w:pPr>
              <w:jc w:val="both"/>
            </w:pPr>
          </w:p>
          <w:p w:rsidR="0095152F" w:rsidRDefault="0095152F" w:rsidP="00B122EF">
            <w:pPr>
              <w:jc w:val="both"/>
            </w:pPr>
            <w:r>
              <w:t>постановлением администрации Мур</w:t>
            </w:r>
            <w:r w:rsidR="00555492">
              <w:t xml:space="preserve">ашинского муниципального округа </w:t>
            </w:r>
            <w:r w:rsidR="00555492" w:rsidRPr="00555492">
              <w:t xml:space="preserve">от </w:t>
            </w:r>
            <w:r w:rsidR="00B122EF">
              <w:t>19.01.2022 № 37</w:t>
            </w:r>
          </w:p>
        </w:tc>
      </w:tr>
      <w:tr w:rsidR="0095152F" w:rsidTr="0055549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</w:p>
        </w:tc>
      </w:tr>
    </w:tbl>
    <w:p w:rsidR="00B00125" w:rsidRPr="00555492" w:rsidRDefault="00B00125" w:rsidP="00B00125">
      <w:pPr>
        <w:pStyle w:val="ConsPlusNormal"/>
        <w:jc w:val="center"/>
        <w:rPr>
          <w:b/>
          <w:sz w:val="72"/>
          <w:szCs w:val="72"/>
        </w:rPr>
      </w:pPr>
    </w:p>
    <w:p w:rsidR="00B00125" w:rsidRPr="00B122EF" w:rsidRDefault="00555492" w:rsidP="0055549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2E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00125" w:rsidRPr="00B122EF" w:rsidRDefault="00B00125" w:rsidP="0055549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2EF">
        <w:rPr>
          <w:rFonts w:ascii="Times New Roman" w:hAnsi="Times New Roman" w:cs="Times New Roman"/>
          <w:b/>
          <w:sz w:val="28"/>
          <w:szCs w:val="28"/>
        </w:rPr>
        <w:t>о единой комиссии по осуществлению закупок</w:t>
      </w:r>
    </w:p>
    <w:p w:rsidR="00B00125" w:rsidRPr="00B122EF" w:rsidRDefault="00493CE3" w:rsidP="0055549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2EF">
        <w:rPr>
          <w:rFonts w:ascii="Times New Roman" w:hAnsi="Times New Roman" w:cs="Times New Roman"/>
          <w:b/>
          <w:sz w:val="28"/>
          <w:szCs w:val="28"/>
        </w:rPr>
        <w:t>для обеспечения муниципальных нужд администрации МО Мурашинский Муниципальный округ Кировской области</w:t>
      </w:r>
    </w:p>
    <w:p w:rsidR="00B00125" w:rsidRPr="00B00125" w:rsidRDefault="00B00125" w:rsidP="00B001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125" w:rsidRPr="00B00125" w:rsidRDefault="00B00125" w:rsidP="00B0012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0012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00125" w:rsidRPr="00B00125" w:rsidRDefault="00B00125" w:rsidP="00B001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125" w:rsidRPr="00B00125" w:rsidRDefault="00B00125" w:rsidP="00493CE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125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деятельности единой комиссии по осуществлению закупок </w:t>
      </w:r>
      <w:r w:rsidR="00493CE3">
        <w:rPr>
          <w:rFonts w:ascii="Times New Roman" w:hAnsi="Times New Roman" w:cs="Times New Roman"/>
          <w:sz w:val="28"/>
          <w:szCs w:val="28"/>
        </w:rPr>
        <w:t>администрации Мурашинского муниципального округа</w:t>
      </w:r>
      <w:r w:rsidRPr="00B00125">
        <w:rPr>
          <w:rFonts w:ascii="Times New Roman" w:hAnsi="Times New Roman" w:cs="Times New Roman"/>
          <w:sz w:val="28"/>
          <w:szCs w:val="28"/>
        </w:rPr>
        <w:t xml:space="preserve"> (далее - единая комиссия).</w:t>
      </w:r>
    </w:p>
    <w:p w:rsidR="00B00125" w:rsidRPr="00B00125" w:rsidRDefault="00B00125" w:rsidP="00493CE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125">
        <w:rPr>
          <w:rFonts w:ascii="Times New Roman" w:hAnsi="Times New Roman" w:cs="Times New Roman"/>
          <w:sz w:val="28"/>
          <w:szCs w:val="28"/>
        </w:rPr>
        <w:t xml:space="preserve">1.2. Единая комиссия создается в соответствии с </w:t>
      </w:r>
      <w:hyperlink r:id="rId7" w:history="1">
        <w:r w:rsidRPr="00493CE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3 ст. 39</w:t>
        </w:r>
      </w:hyperlink>
      <w:r w:rsidRPr="00B00125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"О контрактной системе в сфере закупок </w:t>
      </w:r>
      <w:r w:rsidRPr="00B00125">
        <w:rPr>
          <w:rFonts w:ascii="Times New Roman" w:hAnsi="Times New Roman" w:cs="Times New Roman"/>
          <w:sz w:val="28"/>
          <w:szCs w:val="28"/>
        </w:rPr>
        <w:lastRenderedPageBreak/>
        <w:t>товаров, работ, услуг для обеспечения государственных и муниципальных нужд" (далее - Закон N 44-ФЗ).</w:t>
      </w:r>
    </w:p>
    <w:p w:rsidR="00B00125" w:rsidRPr="00B00125" w:rsidRDefault="00B00125" w:rsidP="00493CE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125">
        <w:rPr>
          <w:rFonts w:ascii="Times New Roman" w:hAnsi="Times New Roman" w:cs="Times New Roman"/>
          <w:sz w:val="28"/>
          <w:szCs w:val="28"/>
        </w:rPr>
        <w:t>Единая комиссия выполняет следующие функции при осуществлении закупок конкурентными способами определения поставщиков, подрядчиков или исполнителей (далее - поставщиков):</w:t>
      </w:r>
    </w:p>
    <w:p w:rsidR="00B00125" w:rsidRPr="00B00125" w:rsidRDefault="00B00125" w:rsidP="00493CE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125">
        <w:rPr>
          <w:rFonts w:ascii="Times New Roman" w:hAnsi="Times New Roman" w:cs="Times New Roman"/>
          <w:sz w:val="28"/>
          <w:szCs w:val="28"/>
        </w:rPr>
        <w:t>- рассматривает заявки на участие в определении поставщиков и проверяет соответствие участников предъявляемым требованиям;</w:t>
      </w:r>
    </w:p>
    <w:p w:rsidR="00B00125" w:rsidRPr="00B00125" w:rsidRDefault="00B00125" w:rsidP="00493CE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125">
        <w:rPr>
          <w:rFonts w:ascii="Times New Roman" w:hAnsi="Times New Roman" w:cs="Times New Roman"/>
          <w:sz w:val="28"/>
          <w:szCs w:val="28"/>
        </w:rPr>
        <w:t>- оценивает заявки на участие в определении поставщиков и (или) окончательные предложения;</w:t>
      </w:r>
    </w:p>
    <w:p w:rsidR="00B00125" w:rsidRPr="00B00125" w:rsidRDefault="00B00125" w:rsidP="00493CE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125">
        <w:rPr>
          <w:rFonts w:ascii="Times New Roman" w:hAnsi="Times New Roman" w:cs="Times New Roman"/>
          <w:sz w:val="28"/>
          <w:szCs w:val="28"/>
        </w:rPr>
        <w:t xml:space="preserve">- осуществляет иные функции, которые возложены </w:t>
      </w:r>
      <w:hyperlink r:id="rId8" w:history="1">
        <w:r w:rsidRPr="00493CE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00125">
        <w:rPr>
          <w:rFonts w:ascii="Times New Roman" w:hAnsi="Times New Roman" w:cs="Times New Roman"/>
          <w:sz w:val="28"/>
          <w:szCs w:val="28"/>
        </w:rPr>
        <w:t xml:space="preserve"> N 44-ФЗ на единую комиссию.</w:t>
      </w:r>
    </w:p>
    <w:p w:rsidR="00B00125" w:rsidRPr="00B00125" w:rsidRDefault="00B00125" w:rsidP="00493CE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125" w:rsidRPr="00B00125" w:rsidRDefault="00B00125" w:rsidP="00493CE3">
      <w:pPr>
        <w:pStyle w:val="ConsPlusNormal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00125">
        <w:rPr>
          <w:rFonts w:ascii="Times New Roman" w:hAnsi="Times New Roman" w:cs="Times New Roman"/>
          <w:b/>
          <w:sz w:val="28"/>
          <w:szCs w:val="28"/>
        </w:rPr>
        <w:t>2. Состав единой комиссии</w:t>
      </w:r>
    </w:p>
    <w:p w:rsidR="00B00125" w:rsidRPr="00B00125" w:rsidRDefault="00B00125" w:rsidP="00493CE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125">
        <w:rPr>
          <w:rFonts w:ascii="Times New Roman" w:hAnsi="Times New Roman" w:cs="Times New Roman"/>
          <w:sz w:val="28"/>
          <w:szCs w:val="28"/>
        </w:rPr>
        <w:t xml:space="preserve">2.1. Состав единой комиссии утверждается </w:t>
      </w:r>
      <w:hyperlink r:id="rId9" w:history="1">
        <w:r w:rsidR="00493CE3" w:rsidRPr="00493CE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493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3CE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Мурашинского муниципального округа</w:t>
      </w:r>
      <w:r w:rsidRPr="00B00125">
        <w:rPr>
          <w:rFonts w:ascii="Times New Roman" w:hAnsi="Times New Roman" w:cs="Times New Roman"/>
          <w:sz w:val="28"/>
          <w:szCs w:val="28"/>
        </w:rPr>
        <w:t>.</w:t>
      </w:r>
    </w:p>
    <w:p w:rsidR="00B00125" w:rsidRPr="00B00125" w:rsidRDefault="00B00125" w:rsidP="00493CE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125">
        <w:rPr>
          <w:rFonts w:ascii="Times New Roman" w:hAnsi="Times New Roman" w:cs="Times New Roman"/>
          <w:sz w:val="28"/>
          <w:szCs w:val="28"/>
        </w:rPr>
        <w:t xml:space="preserve">2.2. </w:t>
      </w:r>
      <w:r w:rsidR="00493CE3">
        <w:rPr>
          <w:rFonts w:ascii="Times New Roman" w:hAnsi="Times New Roman" w:cs="Times New Roman"/>
          <w:sz w:val="28"/>
          <w:szCs w:val="28"/>
        </w:rPr>
        <w:t>Постановлением</w:t>
      </w:r>
      <w:r w:rsidRPr="00B00125">
        <w:rPr>
          <w:rFonts w:ascii="Times New Roman" w:hAnsi="Times New Roman" w:cs="Times New Roman"/>
          <w:sz w:val="28"/>
          <w:szCs w:val="28"/>
        </w:rPr>
        <w:t xml:space="preserve"> об утверждении состава единой комиссии на одного из ее членов возлагаются полномочия председателя единой комиссии.</w:t>
      </w:r>
    </w:p>
    <w:p w:rsidR="00B00125" w:rsidRPr="00B00125" w:rsidRDefault="00B00125" w:rsidP="00493CE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125">
        <w:rPr>
          <w:rFonts w:ascii="Times New Roman" w:hAnsi="Times New Roman" w:cs="Times New Roman"/>
          <w:sz w:val="28"/>
          <w:szCs w:val="28"/>
        </w:rPr>
        <w:t>2.3. Замена членов единой комиссии допускается только по решению заказчи</w:t>
      </w:r>
      <w:r w:rsidR="00493CE3">
        <w:rPr>
          <w:rFonts w:ascii="Times New Roman" w:hAnsi="Times New Roman" w:cs="Times New Roman"/>
          <w:sz w:val="28"/>
          <w:szCs w:val="28"/>
        </w:rPr>
        <w:t>ка, к</w:t>
      </w:r>
      <w:r w:rsidR="00FC1BC6">
        <w:rPr>
          <w:rFonts w:ascii="Times New Roman" w:hAnsi="Times New Roman" w:cs="Times New Roman"/>
          <w:sz w:val="28"/>
          <w:szCs w:val="28"/>
        </w:rPr>
        <w:t>оторое оформляется постановлением</w:t>
      </w:r>
      <w:r w:rsidR="00493CE3">
        <w:rPr>
          <w:rFonts w:ascii="Times New Roman" w:hAnsi="Times New Roman" w:cs="Times New Roman"/>
          <w:sz w:val="28"/>
          <w:szCs w:val="28"/>
        </w:rPr>
        <w:t xml:space="preserve"> администрации Мурашинского муниципального округа</w:t>
      </w:r>
      <w:r w:rsidRPr="00B00125">
        <w:rPr>
          <w:rFonts w:ascii="Times New Roman" w:hAnsi="Times New Roman" w:cs="Times New Roman"/>
          <w:sz w:val="28"/>
          <w:szCs w:val="28"/>
        </w:rPr>
        <w:t>.</w:t>
      </w:r>
    </w:p>
    <w:p w:rsidR="00B00125" w:rsidRPr="00B00125" w:rsidRDefault="00B00125" w:rsidP="00493CE3">
      <w:pPr>
        <w:pStyle w:val="ConsPlusNormal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00125">
        <w:rPr>
          <w:rFonts w:ascii="Times New Roman" w:hAnsi="Times New Roman" w:cs="Times New Roman"/>
          <w:b/>
          <w:sz w:val="28"/>
          <w:szCs w:val="28"/>
        </w:rPr>
        <w:t>3. Полномочия членов единой комиссии</w:t>
      </w:r>
    </w:p>
    <w:p w:rsidR="00B00125" w:rsidRPr="00B00125" w:rsidRDefault="00B00125" w:rsidP="00493CE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125">
        <w:rPr>
          <w:rFonts w:ascii="Times New Roman" w:hAnsi="Times New Roman" w:cs="Times New Roman"/>
          <w:sz w:val="28"/>
          <w:szCs w:val="28"/>
        </w:rPr>
        <w:t>3.1. Члены единой комиссии вправе:</w:t>
      </w:r>
    </w:p>
    <w:p w:rsidR="00B00125" w:rsidRPr="00B00125" w:rsidRDefault="00B00125" w:rsidP="00493CE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125">
        <w:rPr>
          <w:rFonts w:ascii="Times New Roman" w:hAnsi="Times New Roman" w:cs="Times New Roman"/>
          <w:sz w:val="28"/>
          <w:szCs w:val="28"/>
        </w:rPr>
        <w:t>- знакомиться со всеми документами и сведениями, представленными на рассмотрение единой комиссии;</w:t>
      </w:r>
    </w:p>
    <w:p w:rsidR="00B00125" w:rsidRPr="00B00125" w:rsidRDefault="00B00125" w:rsidP="00493CE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125">
        <w:rPr>
          <w:rFonts w:ascii="Times New Roman" w:hAnsi="Times New Roman" w:cs="Times New Roman"/>
          <w:sz w:val="28"/>
          <w:szCs w:val="28"/>
        </w:rPr>
        <w:t>- выступать по вопросам повестки дня заседания единой комиссии;</w:t>
      </w:r>
    </w:p>
    <w:p w:rsidR="00B00125" w:rsidRPr="00B00125" w:rsidRDefault="00B00125" w:rsidP="00493CE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125">
        <w:rPr>
          <w:rFonts w:ascii="Times New Roman" w:hAnsi="Times New Roman" w:cs="Times New Roman"/>
          <w:sz w:val="28"/>
          <w:szCs w:val="28"/>
        </w:rPr>
        <w:t>- проверять правильность содержания протоколов заседания единой комиссии, в том числе правильность отражения в них своего решения;</w:t>
      </w:r>
    </w:p>
    <w:p w:rsidR="00B00125" w:rsidRPr="00B00125" w:rsidRDefault="00B00125" w:rsidP="00493CE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125">
        <w:rPr>
          <w:rFonts w:ascii="Times New Roman" w:hAnsi="Times New Roman" w:cs="Times New Roman"/>
          <w:sz w:val="28"/>
          <w:szCs w:val="28"/>
        </w:rPr>
        <w:t>- пользоваться иными правами, предусмотренными законодательством.</w:t>
      </w:r>
    </w:p>
    <w:p w:rsidR="00B00125" w:rsidRPr="00B00125" w:rsidRDefault="00B00125" w:rsidP="00493CE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125">
        <w:rPr>
          <w:rFonts w:ascii="Times New Roman" w:hAnsi="Times New Roman" w:cs="Times New Roman"/>
          <w:sz w:val="28"/>
          <w:szCs w:val="28"/>
        </w:rPr>
        <w:t>3.2. Члены единой комиссии обязаны:</w:t>
      </w:r>
    </w:p>
    <w:p w:rsidR="00B00125" w:rsidRPr="00B00125" w:rsidRDefault="00B00125" w:rsidP="00493CE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125">
        <w:rPr>
          <w:rFonts w:ascii="Times New Roman" w:hAnsi="Times New Roman" w:cs="Times New Roman"/>
          <w:sz w:val="28"/>
          <w:szCs w:val="28"/>
        </w:rPr>
        <w:lastRenderedPageBreak/>
        <w:t>- присутствовать на заседаниях единой комиссии;</w:t>
      </w:r>
    </w:p>
    <w:p w:rsidR="00B00125" w:rsidRPr="00B00125" w:rsidRDefault="00B00125" w:rsidP="00493CE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125">
        <w:rPr>
          <w:rFonts w:ascii="Times New Roman" w:hAnsi="Times New Roman" w:cs="Times New Roman"/>
          <w:sz w:val="28"/>
          <w:szCs w:val="28"/>
        </w:rPr>
        <w:t xml:space="preserve">- принимать решения в пределах своей компетенции, предусмотренной </w:t>
      </w:r>
      <w:hyperlink r:id="rId10" w:history="1">
        <w:r w:rsidRPr="00493CE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00125">
        <w:rPr>
          <w:rFonts w:ascii="Times New Roman" w:hAnsi="Times New Roman" w:cs="Times New Roman"/>
          <w:sz w:val="28"/>
          <w:szCs w:val="28"/>
        </w:rPr>
        <w:t xml:space="preserve"> N 44-ФЗ;</w:t>
      </w:r>
    </w:p>
    <w:p w:rsidR="00B00125" w:rsidRPr="00B00125" w:rsidRDefault="00B00125" w:rsidP="00493CE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125">
        <w:rPr>
          <w:rFonts w:ascii="Times New Roman" w:hAnsi="Times New Roman" w:cs="Times New Roman"/>
          <w:sz w:val="28"/>
          <w:szCs w:val="28"/>
        </w:rPr>
        <w:t>- подписывать оформляемые в ходе заседаний единой комиссии протоколы;</w:t>
      </w:r>
    </w:p>
    <w:p w:rsidR="00B00125" w:rsidRPr="00B00125" w:rsidRDefault="00B00125" w:rsidP="00493CE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125">
        <w:rPr>
          <w:rFonts w:ascii="Times New Roman" w:hAnsi="Times New Roman" w:cs="Times New Roman"/>
          <w:sz w:val="28"/>
          <w:szCs w:val="28"/>
        </w:rPr>
        <w:t xml:space="preserve">- незамедлительно сообщать заказчику о препятствующих участию в работе единой комиссии обстоятельствах, которые перечислены в </w:t>
      </w:r>
      <w:hyperlink r:id="rId11" w:history="1">
        <w:r w:rsidRPr="00493CE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6 ст. 39</w:t>
        </w:r>
      </w:hyperlink>
      <w:r w:rsidRPr="00493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0125">
        <w:rPr>
          <w:rFonts w:ascii="Times New Roman" w:hAnsi="Times New Roman" w:cs="Times New Roman"/>
          <w:sz w:val="28"/>
          <w:szCs w:val="28"/>
        </w:rPr>
        <w:t>Закона N 44-ФЗ;</w:t>
      </w:r>
    </w:p>
    <w:p w:rsidR="00B00125" w:rsidRPr="00B00125" w:rsidRDefault="00B00125" w:rsidP="00493CE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125">
        <w:rPr>
          <w:rFonts w:ascii="Times New Roman" w:hAnsi="Times New Roman" w:cs="Times New Roman"/>
          <w:sz w:val="28"/>
          <w:szCs w:val="28"/>
        </w:rPr>
        <w:t>- выполнять иные обязанности, предусмотренные законодательством.</w:t>
      </w:r>
    </w:p>
    <w:p w:rsidR="00B00125" w:rsidRPr="00B00125" w:rsidRDefault="00B00125" w:rsidP="00493CE3">
      <w:pPr>
        <w:pStyle w:val="ConsPlusNormal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00125">
        <w:rPr>
          <w:rFonts w:ascii="Times New Roman" w:hAnsi="Times New Roman" w:cs="Times New Roman"/>
          <w:b/>
          <w:sz w:val="28"/>
          <w:szCs w:val="28"/>
        </w:rPr>
        <w:t>4. Порядок работы единой комиссии</w:t>
      </w:r>
    </w:p>
    <w:p w:rsidR="00B00125" w:rsidRPr="00B00125" w:rsidRDefault="00B00125" w:rsidP="00493CE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125">
        <w:rPr>
          <w:rFonts w:ascii="Times New Roman" w:hAnsi="Times New Roman" w:cs="Times New Roman"/>
          <w:sz w:val="28"/>
          <w:szCs w:val="28"/>
        </w:rPr>
        <w:t>4.1. Единая комиссия выполняет возложенные на нее функции посредством проведения заседаний.</w:t>
      </w:r>
    </w:p>
    <w:p w:rsidR="00B00125" w:rsidRPr="00B00125" w:rsidRDefault="00B00125" w:rsidP="00493CE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125">
        <w:rPr>
          <w:rFonts w:ascii="Times New Roman" w:hAnsi="Times New Roman" w:cs="Times New Roman"/>
          <w:sz w:val="28"/>
          <w:szCs w:val="28"/>
        </w:rPr>
        <w:t xml:space="preserve">4.2. Единая комиссия правомочна осуществлять полномочия при наличии кворума в соответствии с </w:t>
      </w:r>
      <w:hyperlink r:id="rId12" w:history="1">
        <w:r w:rsidRPr="00493CE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8 ст. 39</w:t>
        </w:r>
      </w:hyperlink>
      <w:r w:rsidRPr="00B00125">
        <w:rPr>
          <w:rFonts w:ascii="Times New Roman" w:hAnsi="Times New Roman" w:cs="Times New Roman"/>
          <w:sz w:val="28"/>
          <w:szCs w:val="28"/>
        </w:rPr>
        <w:t xml:space="preserve"> Закона N 44-ФЗ.</w:t>
      </w:r>
    </w:p>
    <w:p w:rsidR="00B00125" w:rsidRPr="00B00125" w:rsidRDefault="00B00125" w:rsidP="00493CE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125">
        <w:rPr>
          <w:rFonts w:ascii="Times New Roman" w:hAnsi="Times New Roman" w:cs="Times New Roman"/>
          <w:sz w:val="28"/>
          <w:szCs w:val="28"/>
        </w:rPr>
        <w:t>4.3. Председатель единой комиссии:</w:t>
      </w:r>
    </w:p>
    <w:p w:rsidR="00B00125" w:rsidRPr="00B00125" w:rsidRDefault="00B00125" w:rsidP="00493CE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125">
        <w:rPr>
          <w:rFonts w:ascii="Times New Roman" w:hAnsi="Times New Roman" w:cs="Times New Roman"/>
          <w:sz w:val="28"/>
          <w:szCs w:val="28"/>
        </w:rPr>
        <w:t>- своевременно уведомляет членов комиссии о месте, дате и времени заседания;</w:t>
      </w:r>
    </w:p>
    <w:p w:rsidR="00B00125" w:rsidRPr="00B00125" w:rsidRDefault="00B00125" w:rsidP="00493CE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125">
        <w:rPr>
          <w:rFonts w:ascii="Times New Roman" w:hAnsi="Times New Roman" w:cs="Times New Roman"/>
          <w:sz w:val="28"/>
          <w:szCs w:val="28"/>
        </w:rPr>
        <w:t>- доводит до присутствующих членов единой комиссии повестку дня и руководит заседанием;</w:t>
      </w:r>
    </w:p>
    <w:p w:rsidR="00B00125" w:rsidRPr="00B00125" w:rsidRDefault="00B00125" w:rsidP="00493CE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125">
        <w:rPr>
          <w:rFonts w:ascii="Times New Roman" w:hAnsi="Times New Roman" w:cs="Times New Roman"/>
          <w:sz w:val="28"/>
          <w:szCs w:val="28"/>
        </w:rPr>
        <w:t xml:space="preserve">- осуществляет иные полномочия, установленные </w:t>
      </w:r>
      <w:hyperlink r:id="rId13" w:history="1">
        <w:r w:rsidRPr="00493CE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493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0125">
        <w:rPr>
          <w:rFonts w:ascii="Times New Roman" w:hAnsi="Times New Roman" w:cs="Times New Roman"/>
          <w:sz w:val="28"/>
          <w:szCs w:val="28"/>
        </w:rPr>
        <w:t>N 44-ФЗ.</w:t>
      </w:r>
    </w:p>
    <w:p w:rsidR="00B00125" w:rsidRPr="00B00125" w:rsidRDefault="00B00125" w:rsidP="00493CE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125">
        <w:rPr>
          <w:rFonts w:ascii="Times New Roman" w:hAnsi="Times New Roman" w:cs="Times New Roman"/>
          <w:sz w:val="28"/>
          <w:szCs w:val="28"/>
        </w:rPr>
        <w:t xml:space="preserve">4.4. Любой член единой комиссии должен быть отстранен от работы в ней и заменен иным лицом при наличии обстоятельств, предусмотренных </w:t>
      </w:r>
      <w:hyperlink r:id="rId14" w:history="1">
        <w:r w:rsidRPr="00493CE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6 ст. 39</w:t>
        </w:r>
      </w:hyperlink>
      <w:r w:rsidRPr="00493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0125">
        <w:rPr>
          <w:rFonts w:ascii="Times New Roman" w:hAnsi="Times New Roman" w:cs="Times New Roman"/>
          <w:sz w:val="28"/>
          <w:szCs w:val="28"/>
        </w:rPr>
        <w:t>Закона N 44-ФЗ.</w:t>
      </w:r>
    </w:p>
    <w:p w:rsidR="00B00125" w:rsidRPr="00B00125" w:rsidRDefault="00B00125" w:rsidP="00493CE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125">
        <w:rPr>
          <w:rFonts w:ascii="Times New Roman" w:hAnsi="Times New Roman" w:cs="Times New Roman"/>
          <w:sz w:val="28"/>
          <w:szCs w:val="28"/>
        </w:rPr>
        <w:t xml:space="preserve">4.5. Деятельность единой комиссии обеспечивает </w:t>
      </w:r>
      <w:r w:rsidR="00493CE3"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 w:rsidRPr="00B00125">
        <w:rPr>
          <w:rFonts w:ascii="Times New Roman" w:hAnsi="Times New Roman" w:cs="Times New Roman"/>
          <w:sz w:val="28"/>
          <w:szCs w:val="28"/>
        </w:rPr>
        <w:t xml:space="preserve"> заказчика.</w:t>
      </w:r>
    </w:p>
    <w:p w:rsidR="00B00125" w:rsidRPr="00B00125" w:rsidRDefault="00B122EF" w:rsidP="00B122EF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B00125" w:rsidRPr="00B00125" w:rsidRDefault="00B00125" w:rsidP="00493CE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00125" w:rsidRPr="00B00125" w:rsidSect="0095152F">
      <w:headerReference w:type="first" r:id="rId15"/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325" w:rsidRDefault="00F96325" w:rsidP="0095152F">
      <w:r>
        <w:separator/>
      </w:r>
    </w:p>
  </w:endnote>
  <w:endnote w:type="continuationSeparator" w:id="0">
    <w:p w:rsidR="00F96325" w:rsidRDefault="00F96325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325" w:rsidRDefault="00F96325" w:rsidP="0095152F">
      <w:r>
        <w:separator/>
      </w:r>
    </w:p>
  </w:footnote>
  <w:footnote w:type="continuationSeparator" w:id="0">
    <w:p w:rsidR="00F96325" w:rsidRDefault="00F96325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2F" w:rsidRDefault="0095152F">
    <w:pPr>
      <w:pStyle w:val="a3"/>
    </w:pPr>
    <w: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01EE"/>
    <w:rsid w:val="0003350E"/>
    <w:rsid w:val="00072DA4"/>
    <w:rsid w:val="000F7377"/>
    <w:rsid w:val="00163A45"/>
    <w:rsid w:val="00234096"/>
    <w:rsid w:val="00267CD6"/>
    <w:rsid w:val="003000DC"/>
    <w:rsid w:val="003653BB"/>
    <w:rsid w:val="003A6136"/>
    <w:rsid w:val="003B221C"/>
    <w:rsid w:val="00484669"/>
    <w:rsid w:val="00493CE3"/>
    <w:rsid w:val="00532EF6"/>
    <w:rsid w:val="00555492"/>
    <w:rsid w:val="006F1302"/>
    <w:rsid w:val="00722726"/>
    <w:rsid w:val="00752D1C"/>
    <w:rsid w:val="0075389B"/>
    <w:rsid w:val="007A480C"/>
    <w:rsid w:val="007D33F5"/>
    <w:rsid w:val="00894A63"/>
    <w:rsid w:val="008D5B8F"/>
    <w:rsid w:val="0095152F"/>
    <w:rsid w:val="00A134F1"/>
    <w:rsid w:val="00A7095A"/>
    <w:rsid w:val="00AC16C6"/>
    <w:rsid w:val="00B00125"/>
    <w:rsid w:val="00B122EF"/>
    <w:rsid w:val="00B21334"/>
    <w:rsid w:val="00BB7C79"/>
    <w:rsid w:val="00C652CE"/>
    <w:rsid w:val="00D2767E"/>
    <w:rsid w:val="00D73223"/>
    <w:rsid w:val="00D955C0"/>
    <w:rsid w:val="00DD15D9"/>
    <w:rsid w:val="00EC18B9"/>
    <w:rsid w:val="00F64849"/>
    <w:rsid w:val="00F661BB"/>
    <w:rsid w:val="00F96325"/>
    <w:rsid w:val="00FB7778"/>
    <w:rsid w:val="00FC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одержимое таблицы"/>
    <w:basedOn w:val="a"/>
    <w:qFormat/>
    <w:rsid w:val="0075389B"/>
    <w:pPr>
      <w:suppressLineNumbers/>
    </w:pPr>
    <w:rPr>
      <w:lang w:eastAsia="ar-SA"/>
    </w:rPr>
  </w:style>
  <w:style w:type="paragraph" w:customStyle="1" w:styleId="ConsPlusNormal">
    <w:name w:val="ConsPlusNormal"/>
    <w:rsid w:val="007538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D732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93CE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93CE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одержимое таблицы"/>
    <w:basedOn w:val="a"/>
    <w:qFormat/>
    <w:rsid w:val="0075389B"/>
    <w:pPr>
      <w:suppressLineNumbers/>
    </w:pPr>
    <w:rPr>
      <w:lang w:eastAsia="ar-SA"/>
    </w:rPr>
  </w:style>
  <w:style w:type="paragraph" w:customStyle="1" w:styleId="ConsPlusNormal">
    <w:name w:val="ConsPlusNormal"/>
    <w:rsid w:val="007538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D732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93CE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93C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38C4860793167E0FEE4E8BC17EBF25191A969BC34B598D90112BAB57036CA540F03FB3DA0B547A480FE15610t9mEF" TargetMode="External"/><Relationship Id="rId13" Type="http://schemas.openxmlformats.org/officeDocument/2006/relationships/hyperlink" Target="consultantplus://offline/ref=2138C4860793167E0FEE4E8BC17EBF25191A969BC34B598D90112BAB57036CA540F03FB3DA0B547A480FE15610t9mE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38C4860793167E0FEE4E8BC17EBF25191A969BC34B598D90112BAB57036CA552F067BFDB034E7D491AB70756C9DA91F342F556812B6874t9m4F" TargetMode="External"/><Relationship Id="rId12" Type="http://schemas.openxmlformats.org/officeDocument/2006/relationships/hyperlink" Target="consultantplus://offline/ref=2138C4860793167E0FEE4E8BC17EBF25191A969BC34B598D90112BAB57036CA552F067BFDB034E7D4C1AB70756C9DA91F342F556812B6874t9m4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138C4860793167E0FEE4E8BC17EBF25191A969BC34B598D90112BAB57036CA552F067BFDB034E7D4A1AB70756C9DA91F342F556812B6874t9m4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138C4860793167E0FEE4E8BC17EBF25191A969BC34B598D90112BAB57036CA540F03FB3DA0B547A480FE15610t9m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38C4860793167E0FEE4685D07EBF251D1B9891C2460487984827A9500C33A055E167BFD31D4A7B5713E354t1m0F" TargetMode="External"/><Relationship Id="rId14" Type="http://schemas.openxmlformats.org/officeDocument/2006/relationships/hyperlink" Target="consultantplus://offline/ref=2138C4860793167E0FEE4E8BC17EBF25191A969BC34B598D90112BAB57036CA552F067BFDB034E7D4A1AB70756C9DA91F342F556812B6874t9m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</dc:creator>
  <cp:keywords/>
  <dc:description/>
  <cp:lastModifiedBy>Дума-юрист</cp:lastModifiedBy>
  <cp:revision>9</cp:revision>
  <cp:lastPrinted>2022-01-20T10:17:00Z</cp:lastPrinted>
  <dcterms:created xsi:type="dcterms:W3CDTF">2022-01-17T13:55:00Z</dcterms:created>
  <dcterms:modified xsi:type="dcterms:W3CDTF">2022-01-27T10:35:00Z</dcterms:modified>
</cp:coreProperties>
</file>