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4F7963" w:rsidRPr="004F7963" w:rsidTr="004F7963">
        <w:trPr>
          <w:trHeight w:hRule="exact" w:val="2103"/>
        </w:trPr>
        <w:tc>
          <w:tcPr>
            <w:tcW w:w="9072" w:type="dxa"/>
            <w:gridSpan w:val="5"/>
          </w:tcPr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1AEAD46" wp14:editId="353A35AA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B56" w:rsidRPr="002B001A" w:rsidRDefault="001B2B56" w:rsidP="004F796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" stroked="f">
                      <v:textbox>
                        <w:txbxContent>
                          <w:p w:rsidR="008D0CF2" w:rsidRPr="002B001A" w:rsidRDefault="008D0CF2" w:rsidP="004F796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4F7963" w:rsidRPr="004F7963" w:rsidRDefault="004F7963" w:rsidP="004F7963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4F7963" w:rsidRPr="004F7963" w:rsidRDefault="004F7963" w:rsidP="004F7963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4F7963" w:rsidRPr="004F7963" w:rsidRDefault="004F7963" w:rsidP="004F796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4F7963" w:rsidRPr="004F7963" w:rsidRDefault="00C16D4E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16.03.2022</w:t>
            </w:r>
          </w:p>
        </w:tc>
        <w:tc>
          <w:tcPr>
            <w:tcW w:w="1814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4F7963" w:rsidRPr="004F7963" w:rsidRDefault="004F7963" w:rsidP="004F7963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F7963" w:rsidRPr="004F7963" w:rsidRDefault="00C16D4E" w:rsidP="00C16D4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4F7963" w:rsidRPr="004F7963" w:rsidRDefault="004F7963" w:rsidP="004F7963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</w:t>
            </w:r>
            <w:proofErr w:type="gramEnd"/>
          </w:p>
          <w:p w:rsidR="004F7963" w:rsidRP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before="480" w:after="48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О межведомственной комиссии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о профилактике правонарушений </w:t>
            </w: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Мурашинско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го муниципального округа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 </w:t>
            </w:r>
          </w:p>
          <w:p w:rsidR="004F7963" w:rsidRP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796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статьями 7 и 15 Федерального закона от 06.10.2003 № 131-ФЗ «Об общих принципах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местного самоуправления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 и в целях реализации полномочий по обеспечению и защите прав и свобод человека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ражданина, охране собственности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порядка, борьбе с преступностью и профилактике правонарушений, а так же в связи с организационными и кадровыми изменениями в органах местного самоуправления</w:t>
            </w:r>
            <w:proofErr w:type="gramEnd"/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Мурашинского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4F7963">
              <w:rPr>
                <w:rFonts w:ascii="Times New Roman" w:hAnsi="Times New Roman" w:cs="Times New Roman"/>
                <w:sz w:val="28"/>
                <w:szCs w:val="28"/>
              </w:rPr>
              <w:t>Кировской области администрация Мурашинского муниципального округа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ПОСТАНОВЛЯЕТ:</w:t>
            </w:r>
          </w:p>
          <w:p w:rsid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правонарушений 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Мурашинского муниципального округа Кировской области согласно приложению</w:t>
            </w:r>
            <w:r w:rsidR="0056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7963" w:rsidRDefault="004F7963" w:rsidP="004F7963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Утвердить Положение о работе межведомственной комиссии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br/>
              <w:t xml:space="preserve">по профилактике правонарушений в Мурашинском районе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согласно приложению 2. </w:t>
            </w:r>
          </w:p>
          <w:p w:rsidR="00567602" w:rsidRPr="00DF5BDD" w:rsidRDefault="00567602" w:rsidP="004F7963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3.</w:t>
            </w:r>
            <w:r w:rsidR="00DF5BDD">
              <w:t xml:space="preserve"> 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постановление администрации Мурашинского района от </w:t>
            </w:r>
            <w:r w:rsidR="00CC606A" w:rsidRPr="00CC60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5BDD" w:rsidRPr="00CC606A">
              <w:rPr>
                <w:rFonts w:ascii="Times New Roman" w:hAnsi="Times New Roman" w:cs="Times New Roman"/>
                <w:sz w:val="28"/>
                <w:szCs w:val="28"/>
              </w:rPr>
              <w:t xml:space="preserve">.03.2020 № </w:t>
            </w:r>
            <w:r w:rsidR="00CC606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F5BDD" w:rsidRPr="00DF5BDD">
              <w:rPr>
                <w:rFonts w:ascii="Times New Roman" w:hAnsi="Times New Roman" w:cs="Times New Roman"/>
                <w:sz w:val="28"/>
                <w:szCs w:val="28"/>
              </w:rPr>
              <w:t xml:space="preserve"> «О межведомственной комиссии по профилактике правонарушений в Мурашинском районе»</w:t>
            </w:r>
          </w:p>
          <w:p w:rsidR="004F7963" w:rsidRPr="004F7963" w:rsidRDefault="00567602" w:rsidP="001B2B56">
            <w:pPr>
              <w:tabs>
                <w:tab w:val="left" w:pos="7230"/>
              </w:tabs>
              <w:suppressAutoHyphens/>
              <w:autoSpaceDE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  <w:r w:rsidR="004F796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. </w:t>
            </w:r>
            <w:r w:rsidR="001B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</w:t>
            </w:r>
            <w:r w:rsidR="001B2B5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Муниципальном </w:t>
            </w:r>
            <w:r w:rsidR="001B2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вестнике и 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</w:t>
            </w:r>
            <w:r w:rsidR="001B2B56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Мурашинского муниципального округа</w:t>
            </w:r>
            <w:r w:rsidR="001B2B56" w:rsidRPr="00A9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963" w:rsidRPr="004F7963" w:rsidTr="004F796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4F7963" w:rsidRPr="004F7963" w:rsidRDefault="004F7963" w:rsidP="004F7963">
            <w:pPr>
              <w:tabs>
                <w:tab w:val="left" w:pos="2765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963" w:rsidRPr="004F7963" w:rsidRDefault="004F7963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Мурашинского</w:t>
      </w:r>
    </w:p>
    <w:p w:rsidR="004F7963" w:rsidRPr="004F7963" w:rsidRDefault="004F7963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С.И. Рябинин</w:t>
      </w:r>
    </w:p>
    <w:p w:rsidR="004F7963" w:rsidRPr="004F7963" w:rsidRDefault="004F7963" w:rsidP="004F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4F7963" w:rsidRPr="004F7963" w:rsidRDefault="004F7963" w:rsidP="004F7963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963" w:rsidRPr="004F7963" w:rsidRDefault="004F7963" w:rsidP="004F7963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963" w:rsidRPr="004F7963" w:rsidRDefault="004F7963" w:rsidP="004F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96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4F7963" w:rsidRPr="004F7963" w:rsidTr="004F796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 w:rsidR="00DF5B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 Мурашинского муниципального округа Кировской области</w:t>
            </w:r>
          </w:p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7963" w:rsidRPr="004F7963" w:rsidTr="004F796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16D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4F7963" w:rsidRPr="004F7963" w:rsidRDefault="004F7963" w:rsidP="004F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16D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191</w:t>
            </w:r>
          </w:p>
        </w:tc>
      </w:tr>
    </w:tbl>
    <w:p w:rsidR="004F7963" w:rsidRPr="004F7963" w:rsidRDefault="004F7963" w:rsidP="004F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правонарушений </w:t>
      </w:r>
      <w:r w:rsidRPr="004F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Мурашинского муниципального округа Кировской области</w:t>
      </w:r>
    </w:p>
    <w:p w:rsidR="004F7963" w:rsidRPr="004F7963" w:rsidRDefault="004F7963" w:rsidP="004F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5776"/>
      </w:tblGrid>
      <w:tr w:rsidR="004F7963" w:rsidRPr="004F7963" w:rsidTr="00436838">
        <w:trPr>
          <w:trHeight w:val="545"/>
        </w:trPr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РЯБИНИН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Иванович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Мурашинского муниципального округа, председатель комиссии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СЕННИКОВ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36838" w:rsidP="004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– начальник полиции МО МВД России «Мурашинский», </w:t>
            </w:r>
            <w:r w:rsidR="004F7963"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(по согласованию)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Геннадьевна </w:t>
            </w: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вопросам социальной политики и работе с молодёжью отдела социальной политики администрации Мурашинского муниципального округа, секретарь комиссии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БАГИН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медицинской части КОГБУЗ «Мурашинская ЦРБ»</w:t>
            </w: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ЖУРАВЛЁВА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Мурашинского муниципального округа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Юрьевна </w:t>
            </w: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DF0C25" w:rsidRDefault="00436838" w:rsidP="00436838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директор КОГКУ Центр занятости населения  Мурашинского района (по согласованию)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МАЛКОВ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Юрьянского</w:t>
            </w:r>
            <w:proofErr w:type="spellEnd"/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МФ ФКУ УИИ УФСИН России по Кировской области (по согласованию)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МАЛЫХИН 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Юрьевич </w:t>
            </w: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3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сельским территориальным отделом администрации Мурашинского муниципального округа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МЕТЕЛЁВА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Мурашинского отдела КОГАУСО межрайонного комплексного центра социального обслуживания населения в Юрьянском районе (по согласованию)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МИЛЬЧАКОВА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7963" w:rsidRPr="004F7963" w:rsidRDefault="004F7963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газеты «Знамя труда газета Мурашинского района» (по согласованию)</w:t>
            </w:r>
          </w:p>
        </w:tc>
      </w:tr>
      <w:tr w:rsidR="003E2F15" w:rsidRPr="004F7963" w:rsidTr="00436838">
        <w:tc>
          <w:tcPr>
            <w:tcW w:w="3227" w:type="dxa"/>
          </w:tcPr>
          <w:p w:rsidR="003E2F15" w:rsidRDefault="003E2F15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ПЕСТРИКОВА </w:t>
            </w:r>
          </w:p>
          <w:p w:rsidR="003E2F15" w:rsidRPr="004F7963" w:rsidRDefault="003E2F15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7" w:type="dxa"/>
          </w:tcPr>
          <w:p w:rsidR="003E2F15" w:rsidRPr="004F7963" w:rsidRDefault="003E2F15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3E2F15" w:rsidRPr="004F7963" w:rsidRDefault="00445500" w:rsidP="004F79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УУП и ПДН МО МВД России «Мурашинский» (по согласованию)</w:t>
            </w:r>
          </w:p>
        </w:tc>
      </w:tr>
      <w:tr w:rsidR="00436838" w:rsidRPr="004F7963" w:rsidTr="00436838">
        <w:tc>
          <w:tcPr>
            <w:tcW w:w="3227" w:type="dxa"/>
          </w:tcPr>
          <w:p w:rsidR="00436838" w:rsidRDefault="00436838" w:rsidP="0043683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ПОПЦОВ </w:t>
            </w:r>
          </w:p>
          <w:p w:rsidR="00436838" w:rsidRDefault="00436838" w:rsidP="0043683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Борис Владимирович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6838" w:rsidRPr="004F7963" w:rsidRDefault="00436838" w:rsidP="004F7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36838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линейного отдела полиции на станции ЛО МВД России</w:t>
            </w:r>
            <w:r>
              <w:rPr>
                <w:szCs w:val="28"/>
              </w:rPr>
              <w:br/>
              <w:t xml:space="preserve">на транспорте (по согласованию) </w:t>
            </w:r>
          </w:p>
        </w:tc>
      </w:tr>
      <w:tr w:rsidR="004F7963" w:rsidRPr="004F7963" w:rsidTr="00436838">
        <w:tc>
          <w:tcPr>
            <w:tcW w:w="3227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 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Юрьевна </w:t>
            </w:r>
          </w:p>
        </w:tc>
        <w:tc>
          <w:tcPr>
            <w:tcW w:w="567" w:type="dxa"/>
          </w:tcPr>
          <w:p w:rsidR="004F7963" w:rsidRPr="004F7963" w:rsidRDefault="004F7963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Мурашинского муниципального округа, заведующий отделом социальной политики </w:t>
            </w:r>
          </w:p>
        </w:tc>
      </w:tr>
      <w:tr w:rsidR="00436838" w:rsidRPr="004F7963" w:rsidTr="00436838">
        <w:tc>
          <w:tcPr>
            <w:tcW w:w="3227" w:type="dxa"/>
          </w:tcPr>
          <w:p w:rsidR="00436838" w:rsidRPr="00436838" w:rsidRDefault="00436838" w:rsidP="004368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ЧУДИНОВСКИХ </w:t>
            </w:r>
          </w:p>
          <w:p w:rsidR="00436838" w:rsidRPr="00436838" w:rsidRDefault="00436838" w:rsidP="004368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6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Светлана Васильевна </w:t>
            </w:r>
          </w:p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6838" w:rsidRPr="004F7963" w:rsidRDefault="00436838" w:rsidP="004F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6" w:type="dxa"/>
          </w:tcPr>
          <w:p w:rsidR="00436838" w:rsidRPr="004F7963" w:rsidRDefault="00436838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городским территориальным отделом администрации Мурашинского муниципального округа</w:t>
            </w:r>
          </w:p>
        </w:tc>
      </w:tr>
    </w:tbl>
    <w:p w:rsidR="00436838" w:rsidRDefault="00436838" w:rsidP="004368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38" w:rsidRDefault="004368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CF2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8D0CF2" w:rsidRPr="004F7963" w:rsidTr="008D0C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</w:p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 Мурашинского муниципального округа Кировской области</w:t>
            </w:r>
          </w:p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D0CF2" w:rsidRPr="004F7963" w:rsidTr="008D0C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16D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7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8D0CF2" w:rsidRPr="004F7963" w:rsidRDefault="008D0CF2" w:rsidP="008D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16D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191</w:t>
            </w:r>
          </w:p>
        </w:tc>
      </w:tr>
    </w:tbl>
    <w:p w:rsidR="008D0CF2" w:rsidRPr="004F7963" w:rsidRDefault="008D0CF2" w:rsidP="008D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CF2" w:rsidRPr="004F7963" w:rsidRDefault="008D0CF2" w:rsidP="008D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межведомственной комиссии </w:t>
      </w:r>
    </w:p>
    <w:p w:rsid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профилактике правонарушений 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Мурашинско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округа</w:t>
      </w:r>
      <w:r w:rsidRPr="008D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07"/>
      <w:bookmarkEnd w:id="0"/>
      <w:r w:rsidRPr="008D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Межведомственная комиссия по профилактике правонарушений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Мурашинско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 является совещательным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консультативным органом, создается в целях обеспечения взаимодействия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работу в сфере профилактики правонарушений.</w:t>
      </w:r>
    </w:p>
    <w:p w:rsidR="008D0CF2" w:rsidRPr="008D0CF2" w:rsidRDefault="008D0CF2" w:rsidP="008D0CF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работе руководствуется Конституцией Российской Федерации, федеральными законами, принимаемыми в соответствии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ними иными нормативными правовыми актами Российской Федерации, законами и иными нормативными правовыми актами Кировской области, нормативными правовыми актами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12"/>
      <w:bookmarkEnd w:id="1"/>
      <w:r w:rsidRPr="008D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Разработка предложений и рекомендаций по созданию условий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снижения уровня преступности, предупреждения и пресечения правонарушений, устранения причин и условий, способствующих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возникновению.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Обеспечение взаимодействия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сфере профилактике правонарушений.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активизации работы по профилактике правонарушений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Мурашинского района.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122"/>
      <w:bookmarkEnd w:id="2"/>
      <w:r w:rsidRPr="008D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комиссии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возложенными на нее задачами выполняет следующие функции: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Сбор и анализ информации для определения приоритетных направлений, целей и задач профилактики правон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арушений, выработки предложений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рекомендаций с учетом изменений криминологической ситуации.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Подготовка в установленном порядке предложений и рекомендаций территориальным органам федеральных органов исполнительной власти,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их полномочий по вопросам профилактики правонарушений и усилению борьбы с преступностью, а также организациям независимо от организационно-правовых форм и форм собственности в соответствии с действующим законодательством.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Подготовка предложений по разработке и принятию нормативных правовых актов, программ, проектов по профилактике правонарушений и борьбе с преступностью.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Оказание методической помощи общественным формированиям граждан по охране общественного порядка на территории района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работы.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Организация обмена опытом профилактической работы.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131"/>
      <w:bookmarkEnd w:id="3"/>
      <w:r w:rsidRPr="008D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комиссии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в установленном порядке, получать и анализировать информацию о состоянии, динамике и тенденциях правонарушений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района.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Создавать из членов комиссии рабочие группы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основных вопросов,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сящихся к компетенции комиссии,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определять порядок их работы.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Привлекать должностных лиц и специалистов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учреждений и предприятий 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</w:t>
      </w:r>
      <w:r w:rsidR="0094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руководителями) для участия в своей работе.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Приглашать на свои заседания руководителей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учреждений и предприятий для заслушивания информации о выполнении возложенных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органы и организации задач</w:t>
      </w:r>
      <w:r w:rsidR="0094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профилактики правонарушений.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Принимать в пределах своей компетенции решения рекомендательного характера, необходимые для организации обмена информацией и опытом работы в сфере профилактики правонарушений, совершенствования взаимодействия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Информировать аналитической справкой с приложением подтверждающих документов вышестоящие областные органы о выявленных негативных тенденциях и проблемах, требующих вмешательства.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141"/>
      <w:bookmarkEnd w:id="4"/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Организация деятельности комиссии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осуществляет свою деятельность на общественных началах.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Комиссию возглавляет председатель, а в его отсутствие - заместитель председателя комиссии по поручению председателя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состав комиссии входят представители территориальных органов федеральных органов исполнительной власти, органов местного самоуправления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осуществляющих работу в сфере профилактики правонарушений.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при  взаимодействии с прокуратурой района. В заседаниях комиссии могут принимать участие представители судебных органов.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Работа осуществляется на основании плана, утверждаемого председателем комиссии на год. С учетом складывающейся оперативной обстановки в районе в план могут быть внесены соответствующие коррективы.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комиссии проводятся по мере необходимости, но не реже одного раза в квартал, и считаются правомочными при участии не менее половины членов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Подготовка материалов к заседанию комиссии осуществляется представителями тех органов власти, организаций, к ведению которых относятся вопросы повестки дня. Материалы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тавляются в комиссию не позднее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 до проведения заседания.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на заседании является решающим.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Присутствие членов комиссии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аседаниях комиссии обязательно.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члена комиссии на заседании он вправе излагать свое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мнение по вопросам в письменной форме. При невозможности участия в заседании члены комиссии информируют об этом председателя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Решения комиссии оформляются протоколом и подписываются председателем комиссии (председательствующим на заседании) и секретарем.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Председатель комиссии: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5.12.1. Организует работу комиссии, утверждает план работы комиссии, ведет заседания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5.12.2. Подписывает протокол заседания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5.12.3. Распределяет обязанности между членами комиссии.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5.12.4. Создает рабочие группы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проработки вопросов, отнесенных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комиссии, и осуществляет </w:t>
      </w:r>
      <w:proofErr w:type="gramStart"/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работой.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5.12.5. Представляет интересы комиссии по вопросам, относящимся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ее компетенции.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Секретарь комиссии: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5.13.1. Осуществляет подготовку проектов планов работы комиссии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мониторинг их реализацией, а также подготовку необходимых документов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аналитических материалов к заседаниям комиссии, обеспечивает проведение заседаний в установленный срок.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5.13.2. Оформляет протоколы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реализацией.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5.13.3. Вносит предложения председателю комиссии о внесении изменений и дополнений в план работы комиссии, в повестку дня заседаний комиссии, а также предложения по вопросам организации деятельности комиссии 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Комиссия прекращает свою деятельность на основании 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администрации Мурашинского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CF2" w:rsidRPr="008D0CF2" w:rsidRDefault="008D0CF2" w:rsidP="008D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D0CF2" w:rsidRPr="008D0CF2" w:rsidRDefault="008D0CF2" w:rsidP="008D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F2" w:rsidRPr="00436838" w:rsidRDefault="008D0CF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D0CF2" w:rsidRPr="00436838" w:rsidSect="004F7963">
      <w:headerReference w:type="first" r:id="rId7"/>
      <w:pgSz w:w="11906" w:h="16838"/>
      <w:pgMar w:top="170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63" w:rsidRDefault="002D6563">
      <w:pPr>
        <w:spacing w:after="0" w:line="240" w:lineRule="auto"/>
      </w:pPr>
      <w:r>
        <w:separator/>
      </w:r>
    </w:p>
  </w:endnote>
  <w:endnote w:type="continuationSeparator" w:id="0">
    <w:p w:rsidR="002D6563" w:rsidRDefault="002D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63" w:rsidRDefault="002D6563">
      <w:pPr>
        <w:spacing w:after="0" w:line="240" w:lineRule="auto"/>
      </w:pPr>
      <w:r>
        <w:separator/>
      </w:r>
    </w:p>
  </w:footnote>
  <w:footnote w:type="continuationSeparator" w:id="0">
    <w:p w:rsidR="002D6563" w:rsidRDefault="002D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56" w:rsidRDefault="001B2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5A"/>
    <w:rsid w:val="001B2B56"/>
    <w:rsid w:val="0022131C"/>
    <w:rsid w:val="002D6563"/>
    <w:rsid w:val="003E2F15"/>
    <w:rsid w:val="00436838"/>
    <w:rsid w:val="00445500"/>
    <w:rsid w:val="004F7963"/>
    <w:rsid w:val="00550F5A"/>
    <w:rsid w:val="00567602"/>
    <w:rsid w:val="005B187E"/>
    <w:rsid w:val="00664701"/>
    <w:rsid w:val="006E23BC"/>
    <w:rsid w:val="008D0CF2"/>
    <w:rsid w:val="00943FC6"/>
    <w:rsid w:val="00C16D4E"/>
    <w:rsid w:val="00CC606A"/>
    <w:rsid w:val="00D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7963"/>
    <w:pPr>
      <w:ind w:left="720"/>
      <w:contextualSpacing/>
    </w:pPr>
  </w:style>
  <w:style w:type="paragraph" w:styleId="a6">
    <w:name w:val="No Spacing"/>
    <w:uiPriority w:val="1"/>
    <w:qFormat/>
    <w:rsid w:val="00436838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43683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7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7963"/>
    <w:pPr>
      <w:ind w:left="720"/>
      <w:contextualSpacing/>
    </w:pPr>
  </w:style>
  <w:style w:type="paragraph" w:styleId="a6">
    <w:name w:val="No Spacing"/>
    <w:uiPriority w:val="1"/>
    <w:qFormat/>
    <w:rsid w:val="00436838"/>
    <w:pPr>
      <w:spacing w:after="0" w:line="240" w:lineRule="auto"/>
    </w:pPr>
  </w:style>
  <w:style w:type="paragraph" w:customStyle="1" w:styleId="a7">
    <w:name w:val="Содержимое таблицы"/>
    <w:basedOn w:val="a"/>
    <w:qFormat/>
    <w:rsid w:val="0043683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Ткач</dc:creator>
  <cp:keywords/>
  <dc:description/>
  <cp:lastModifiedBy>Дума-юрист</cp:lastModifiedBy>
  <cp:revision>11</cp:revision>
  <cp:lastPrinted>2022-03-17T06:56:00Z</cp:lastPrinted>
  <dcterms:created xsi:type="dcterms:W3CDTF">2022-03-10T14:36:00Z</dcterms:created>
  <dcterms:modified xsi:type="dcterms:W3CDTF">2022-03-18T07:07:00Z</dcterms:modified>
</cp:coreProperties>
</file>