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EFD3267" wp14:editId="72836B29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AE55E1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357F79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09.02.2024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357F79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91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B00C8A" w:rsidRDefault="00B00C8A" w:rsidP="00B00C8A">
            <w:pPr>
              <w:spacing w:before="480" w:after="480"/>
              <w:ind w:firstLine="539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административный регламент </w:t>
            </w:r>
            <w:r w:rsidRPr="004B2B90">
              <w:rPr>
                <w:b/>
              </w:rPr>
              <w:t>предоставления муниципальной услуги «Выдача разрешения на ввод объекта в эксплуатацию» на территории муниципального образования Мурашинский муниципальный округ Кировской области</w:t>
            </w:r>
            <w:r w:rsidR="00153ABC">
              <w:rPr>
                <w:color w:val="000000"/>
                <w:lang w:bidi="ru-RU"/>
              </w:rPr>
              <w:t xml:space="preserve"> </w:t>
            </w:r>
          </w:p>
        </w:tc>
      </w:tr>
    </w:tbl>
    <w:p w:rsidR="00403391" w:rsidRDefault="00403391" w:rsidP="00B00C8A">
      <w:pPr>
        <w:spacing w:line="360" w:lineRule="auto"/>
        <w:ind w:firstLine="709"/>
        <w:jc w:val="both"/>
        <w:rPr>
          <w:szCs w:val="28"/>
          <w:lang w:eastAsia="en-US"/>
        </w:rPr>
      </w:pPr>
      <w:r w:rsidRPr="00403391">
        <w:rPr>
          <w:szCs w:val="28"/>
          <w:lang w:eastAsia="en-US"/>
        </w:rPr>
        <w:t>В соответствии со статьей 55 Градостроительного кодекса Российской Федерации, на основании протеста прокуратуры Мурашинского района от 30.01.2024 № 02-03-2024/Прдп14-24-20330016 администрация Мурашинского мун</w:t>
      </w:r>
      <w:r>
        <w:rPr>
          <w:szCs w:val="28"/>
          <w:lang w:eastAsia="en-US"/>
        </w:rPr>
        <w:t>иципального округа ПОСТАНОВЛЯЕТ</w:t>
      </w:r>
    </w:p>
    <w:p w:rsidR="00403391" w:rsidRDefault="00403391" w:rsidP="00153ABC">
      <w:pPr>
        <w:spacing w:line="360" w:lineRule="auto"/>
        <w:ind w:firstLine="709"/>
        <w:jc w:val="both"/>
        <w:rPr>
          <w:szCs w:val="28"/>
          <w:lang w:eastAsia="en-US"/>
        </w:rPr>
      </w:pPr>
      <w:r w:rsidRPr="00403391">
        <w:rPr>
          <w:szCs w:val="28"/>
          <w:lang w:eastAsia="en-US"/>
        </w:rPr>
        <w:t>1. Внести изменения Административный регламент предоставления муниципальной услуги «Выдача разрешения на ввод объекта в эксплуатацию» на территории муниципального образования Мурашинский муниципальный округ Кировской области (далее Административный регламент), утвержденный постановлением администрации Мурашинского муниципального округа от 14.11.2022 № 854 (с изменениями, внесенными постановлением от 28.03.2023 № 160), следующего содержания:</w:t>
      </w:r>
    </w:p>
    <w:p w:rsidR="00DC5859" w:rsidRDefault="00403391" w:rsidP="00153ABC">
      <w:pPr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1.1. П</w:t>
      </w:r>
      <w:r w:rsidR="00B00C8A">
        <w:rPr>
          <w:szCs w:val="28"/>
          <w:lang w:eastAsia="en-US"/>
        </w:rPr>
        <w:t>одпункт «и» пункта 2.9</w:t>
      </w:r>
      <w:r w:rsidR="00B00C8A" w:rsidRPr="00B00C8A">
        <w:rPr>
          <w:szCs w:val="28"/>
          <w:lang w:eastAsia="en-US"/>
        </w:rPr>
        <w:t xml:space="preserve"> раздела II Административного регламента </w:t>
      </w:r>
      <w:r>
        <w:rPr>
          <w:szCs w:val="28"/>
          <w:lang w:eastAsia="en-US"/>
        </w:rPr>
        <w:t>исключить.</w:t>
      </w:r>
    </w:p>
    <w:p w:rsidR="00403391" w:rsidRDefault="00403391" w:rsidP="00DC5859">
      <w:pPr>
        <w:spacing w:line="360" w:lineRule="auto"/>
        <w:ind w:firstLine="709"/>
        <w:jc w:val="both"/>
        <w:rPr>
          <w:szCs w:val="28"/>
          <w:lang w:eastAsia="en-US"/>
        </w:rPr>
      </w:pPr>
      <w:r w:rsidRPr="00403391">
        <w:rPr>
          <w:szCs w:val="28"/>
          <w:lang w:eastAsia="en-US"/>
        </w:rPr>
        <w:t>2. Опубликовать настоящее постановление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:rsidR="00DC5859" w:rsidRPr="00DC5859" w:rsidRDefault="00265BD1" w:rsidP="00DC5859">
      <w:pPr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</w:t>
      </w:r>
      <w:r w:rsidR="00DC5859" w:rsidRPr="00DC5859">
        <w:rPr>
          <w:szCs w:val="28"/>
          <w:lang w:eastAsia="en-US"/>
        </w:rPr>
        <w:t>. Настоящее постановление вступает в силу со дня его официального опубликования.</w:t>
      </w:r>
    </w:p>
    <w:p w:rsidR="00B21334" w:rsidRDefault="00265BD1" w:rsidP="00DC5859">
      <w:pPr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4</w:t>
      </w:r>
      <w:r w:rsidR="00DC5859" w:rsidRPr="00DC5859">
        <w:rPr>
          <w:szCs w:val="28"/>
          <w:lang w:eastAsia="en-US"/>
        </w:rPr>
        <w:t xml:space="preserve">. </w:t>
      </w:r>
      <w:proofErr w:type="gramStart"/>
      <w:r w:rsidR="00DC5859" w:rsidRPr="00DC5859">
        <w:rPr>
          <w:szCs w:val="28"/>
          <w:lang w:eastAsia="en-US"/>
        </w:rPr>
        <w:t>Контроль за</w:t>
      </w:r>
      <w:proofErr w:type="gramEnd"/>
      <w:r w:rsidR="00DC5859" w:rsidRPr="00DC5859">
        <w:rPr>
          <w:szCs w:val="28"/>
          <w:lang w:eastAsia="en-US"/>
        </w:rPr>
        <w:t xml:space="preserve"> исполнением настоя</w:t>
      </w:r>
      <w:r w:rsidR="00403391">
        <w:rPr>
          <w:szCs w:val="28"/>
          <w:lang w:eastAsia="en-US"/>
        </w:rPr>
        <w:t>щего постановления возложить на </w:t>
      </w:r>
      <w:r w:rsidR="00DC5859" w:rsidRPr="00DC5859">
        <w:rPr>
          <w:szCs w:val="28"/>
          <w:lang w:eastAsia="en-US"/>
        </w:rPr>
        <w:t>первого заместителя главы администрации Мурашинского муниципального округа.</w:t>
      </w:r>
    </w:p>
    <w:p w:rsidR="00DC5859" w:rsidRPr="00B21334" w:rsidRDefault="00DC5859" w:rsidP="00DC5859">
      <w:pPr>
        <w:spacing w:line="360" w:lineRule="auto"/>
        <w:ind w:firstLine="709"/>
        <w:jc w:val="both"/>
        <w:rPr>
          <w:sz w:val="72"/>
          <w:szCs w:val="72"/>
        </w:rPr>
      </w:pPr>
    </w:p>
    <w:p w:rsidR="00403391" w:rsidRDefault="00B67F70" w:rsidP="00B21334">
      <w:pPr>
        <w:widowControl w:val="0"/>
        <w:jc w:val="both"/>
        <w:rPr>
          <w:szCs w:val="28"/>
        </w:rPr>
      </w:pPr>
      <w:r>
        <w:rPr>
          <w:szCs w:val="28"/>
        </w:rPr>
        <w:t xml:space="preserve">Глава </w:t>
      </w:r>
      <w:r w:rsidR="00403391">
        <w:rPr>
          <w:szCs w:val="28"/>
        </w:rPr>
        <w:t>Мурашинского</w:t>
      </w:r>
    </w:p>
    <w:p w:rsidR="00B21334" w:rsidRPr="00B21334" w:rsidRDefault="00B67F70" w:rsidP="00B21334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16537">
        <w:rPr>
          <w:szCs w:val="28"/>
        </w:rPr>
        <w:tab/>
        <w:t xml:space="preserve"> </w:t>
      </w:r>
      <w:r w:rsidR="00716537">
        <w:rPr>
          <w:szCs w:val="28"/>
        </w:rPr>
        <w:tab/>
      </w:r>
      <w:r w:rsidR="00403391">
        <w:rPr>
          <w:szCs w:val="28"/>
        </w:rPr>
        <w:tab/>
        <w:t xml:space="preserve">      </w:t>
      </w:r>
      <w:r>
        <w:rPr>
          <w:szCs w:val="28"/>
        </w:rPr>
        <w:t xml:space="preserve"> С. 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  <w:bookmarkStart w:id="0" w:name="_GoBack"/>
      <w:bookmarkEnd w:id="0"/>
    </w:p>
    <w:sectPr w:rsidR="00D2767E" w:rsidSect="0095152F"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689" w:rsidRDefault="007D6689" w:rsidP="0095152F">
      <w:r>
        <w:separator/>
      </w:r>
    </w:p>
  </w:endnote>
  <w:endnote w:type="continuationSeparator" w:id="0">
    <w:p w:rsidR="007D6689" w:rsidRDefault="007D6689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689" w:rsidRDefault="007D6689" w:rsidP="0095152F">
      <w:r>
        <w:separator/>
      </w:r>
    </w:p>
  </w:footnote>
  <w:footnote w:type="continuationSeparator" w:id="0">
    <w:p w:rsidR="007D6689" w:rsidRDefault="007D6689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087B"/>
    <w:multiLevelType w:val="multilevel"/>
    <w:tmpl w:val="06E02E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31F92"/>
    <w:multiLevelType w:val="multilevel"/>
    <w:tmpl w:val="7ED88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7979BC"/>
    <w:multiLevelType w:val="hybridMultilevel"/>
    <w:tmpl w:val="0C020630"/>
    <w:lvl w:ilvl="0" w:tplc="A8B6D9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61108"/>
    <w:multiLevelType w:val="multilevel"/>
    <w:tmpl w:val="7ED88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531998"/>
    <w:multiLevelType w:val="hybridMultilevel"/>
    <w:tmpl w:val="24E6F4E2"/>
    <w:lvl w:ilvl="0" w:tplc="FA5097A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F31F24"/>
    <w:multiLevelType w:val="hybridMultilevel"/>
    <w:tmpl w:val="E4C4D610"/>
    <w:lvl w:ilvl="0" w:tplc="0A10717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981B93"/>
    <w:multiLevelType w:val="multilevel"/>
    <w:tmpl w:val="270447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7">
    <w:nsid w:val="530B1DDD"/>
    <w:multiLevelType w:val="hybridMultilevel"/>
    <w:tmpl w:val="007250BE"/>
    <w:lvl w:ilvl="0" w:tplc="1A467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689E3CD9"/>
    <w:multiLevelType w:val="multilevel"/>
    <w:tmpl w:val="28FEE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59522F"/>
    <w:multiLevelType w:val="hybridMultilevel"/>
    <w:tmpl w:val="FA9CDD4E"/>
    <w:lvl w:ilvl="0" w:tplc="1AE048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1330969"/>
    <w:multiLevelType w:val="multilevel"/>
    <w:tmpl w:val="7ED88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15762"/>
    <w:rsid w:val="00072DA4"/>
    <w:rsid w:val="0008452C"/>
    <w:rsid w:val="000C23BA"/>
    <w:rsid w:val="000E1C98"/>
    <w:rsid w:val="000F6343"/>
    <w:rsid w:val="00153ABC"/>
    <w:rsid w:val="00163A45"/>
    <w:rsid w:val="001E7B2B"/>
    <w:rsid w:val="00204C9E"/>
    <w:rsid w:val="00226F16"/>
    <w:rsid w:val="00234096"/>
    <w:rsid w:val="00265BD1"/>
    <w:rsid w:val="002A1B7E"/>
    <w:rsid w:val="0035445D"/>
    <w:rsid w:val="00357F79"/>
    <w:rsid w:val="0037112A"/>
    <w:rsid w:val="003846C9"/>
    <w:rsid w:val="003A6136"/>
    <w:rsid w:val="00403391"/>
    <w:rsid w:val="00485E34"/>
    <w:rsid w:val="004C317E"/>
    <w:rsid w:val="004E4F67"/>
    <w:rsid w:val="005138DB"/>
    <w:rsid w:val="00716537"/>
    <w:rsid w:val="00722726"/>
    <w:rsid w:val="00793BE9"/>
    <w:rsid w:val="007A480C"/>
    <w:rsid w:val="007A7D47"/>
    <w:rsid w:val="007C7F1A"/>
    <w:rsid w:val="007D6689"/>
    <w:rsid w:val="007E3876"/>
    <w:rsid w:val="007F610A"/>
    <w:rsid w:val="00800BD4"/>
    <w:rsid w:val="00801EBA"/>
    <w:rsid w:val="00822AD1"/>
    <w:rsid w:val="00830B9A"/>
    <w:rsid w:val="00856599"/>
    <w:rsid w:val="00874D47"/>
    <w:rsid w:val="00894A63"/>
    <w:rsid w:val="008B30D4"/>
    <w:rsid w:val="008D5B8F"/>
    <w:rsid w:val="0095152F"/>
    <w:rsid w:val="00966021"/>
    <w:rsid w:val="00A134F1"/>
    <w:rsid w:val="00A65B1C"/>
    <w:rsid w:val="00A7095A"/>
    <w:rsid w:val="00A975ED"/>
    <w:rsid w:val="00AB64D5"/>
    <w:rsid w:val="00AC16C6"/>
    <w:rsid w:val="00AE55E1"/>
    <w:rsid w:val="00B00C8A"/>
    <w:rsid w:val="00B21334"/>
    <w:rsid w:val="00B5135D"/>
    <w:rsid w:val="00B67A82"/>
    <w:rsid w:val="00B67F70"/>
    <w:rsid w:val="00B953EA"/>
    <w:rsid w:val="00B96A68"/>
    <w:rsid w:val="00BB7C79"/>
    <w:rsid w:val="00BC291C"/>
    <w:rsid w:val="00BF787C"/>
    <w:rsid w:val="00C01E05"/>
    <w:rsid w:val="00C172F6"/>
    <w:rsid w:val="00C3586A"/>
    <w:rsid w:val="00C6508C"/>
    <w:rsid w:val="00C70510"/>
    <w:rsid w:val="00CC3E17"/>
    <w:rsid w:val="00D0113F"/>
    <w:rsid w:val="00D25547"/>
    <w:rsid w:val="00D2767E"/>
    <w:rsid w:val="00D4359D"/>
    <w:rsid w:val="00D508F3"/>
    <w:rsid w:val="00D955C0"/>
    <w:rsid w:val="00DB5F99"/>
    <w:rsid w:val="00DC5859"/>
    <w:rsid w:val="00DD15D9"/>
    <w:rsid w:val="00DD535F"/>
    <w:rsid w:val="00E6536F"/>
    <w:rsid w:val="00E7119E"/>
    <w:rsid w:val="00EA333B"/>
    <w:rsid w:val="00ED46F0"/>
    <w:rsid w:val="00F029A9"/>
    <w:rsid w:val="00F100D1"/>
    <w:rsid w:val="00F107DA"/>
    <w:rsid w:val="00F10CD1"/>
    <w:rsid w:val="00F27D98"/>
    <w:rsid w:val="00F335DE"/>
    <w:rsid w:val="00F44595"/>
    <w:rsid w:val="00F626C1"/>
    <w:rsid w:val="00F71E69"/>
    <w:rsid w:val="00F8224B"/>
    <w:rsid w:val="00F831EF"/>
    <w:rsid w:val="00FB7778"/>
    <w:rsid w:val="00FB7A40"/>
    <w:rsid w:val="00FC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30D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165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6537"/>
    <w:pPr>
      <w:widowControl w:val="0"/>
      <w:shd w:val="clear" w:color="auto" w:fill="FFFFFF"/>
      <w:spacing w:line="307" w:lineRule="exact"/>
      <w:jc w:val="center"/>
    </w:pPr>
    <w:rPr>
      <w:b/>
      <w:bCs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7165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6537"/>
    <w:pPr>
      <w:widowControl w:val="0"/>
      <w:shd w:val="clear" w:color="auto" w:fill="FFFFFF"/>
      <w:spacing w:before="300" w:after="60" w:line="0" w:lineRule="atLeast"/>
      <w:ind w:hanging="180"/>
      <w:jc w:val="both"/>
    </w:pPr>
    <w:rPr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31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7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30D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165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6537"/>
    <w:pPr>
      <w:widowControl w:val="0"/>
      <w:shd w:val="clear" w:color="auto" w:fill="FFFFFF"/>
      <w:spacing w:line="307" w:lineRule="exact"/>
      <w:jc w:val="center"/>
    </w:pPr>
    <w:rPr>
      <w:b/>
      <w:bCs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7165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6537"/>
    <w:pPr>
      <w:widowControl w:val="0"/>
      <w:shd w:val="clear" w:color="auto" w:fill="FFFFFF"/>
      <w:spacing w:before="300" w:after="60" w:line="0" w:lineRule="atLeast"/>
      <w:ind w:hanging="180"/>
      <w:jc w:val="both"/>
    </w:pPr>
    <w:rPr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31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5</cp:revision>
  <cp:lastPrinted>2022-03-21T14:29:00Z</cp:lastPrinted>
  <dcterms:created xsi:type="dcterms:W3CDTF">2024-02-08T13:35:00Z</dcterms:created>
  <dcterms:modified xsi:type="dcterms:W3CDTF">2024-02-09T10:44:00Z</dcterms:modified>
</cp:coreProperties>
</file>