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  <w:gridCol w:w="1843"/>
      </w:tblGrid>
      <w:tr w:rsidR="009049BB" w:rsidRPr="009049BB" w:rsidTr="00EA0C9F">
        <w:trPr>
          <w:trHeight w:hRule="exact" w:val="2836"/>
        </w:trPr>
        <w:tc>
          <w:tcPr>
            <w:tcW w:w="9214" w:type="dxa"/>
            <w:gridSpan w:val="5"/>
            <w:tcBorders>
              <w:bottom w:val="double" w:sz="4" w:space="0" w:color="auto"/>
            </w:tcBorders>
          </w:tcPr>
          <w:p w:rsidR="009049BB" w:rsidRPr="009049BB" w:rsidRDefault="00A56025" w:rsidP="009049BB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049BB" w:rsidRPr="009049BB" w:rsidRDefault="009049BB" w:rsidP="009049BB">
            <w:pPr>
              <w:keepNext/>
              <w:spacing w:after="240"/>
              <w:jc w:val="center"/>
              <w:outlineLvl w:val="0"/>
              <w:rPr>
                <w:b/>
              </w:rPr>
            </w:pPr>
            <w:r w:rsidRPr="009049BB">
              <w:rPr>
                <w:b/>
              </w:rPr>
              <w:t xml:space="preserve">МУРАШИНСКОГО МУНИЦИПАЛЬНОГО ОКРУГА </w:t>
            </w:r>
            <w:r w:rsidRPr="009049BB">
              <w:rPr>
                <w:b/>
              </w:rPr>
              <w:br/>
              <w:t>КИРОВСКОЙ ОБЛАСТИ</w:t>
            </w:r>
          </w:p>
          <w:p w:rsidR="009049BB" w:rsidRDefault="00CC6674" w:rsidP="009049BB">
            <w:pPr>
              <w:keepNext/>
              <w:jc w:val="center"/>
              <w:outlineLvl w:val="1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ВЫПИСКА ИЗ </w:t>
            </w:r>
            <w:r w:rsidR="009049BB" w:rsidRPr="009049BB">
              <w:rPr>
                <w:b/>
                <w:sz w:val="32"/>
              </w:rPr>
              <w:t>ПРОТОКОЛ</w:t>
            </w:r>
            <w:r>
              <w:rPr>
                <w:b/>
                <w:sz w:val="32"/>
              </w:rPr>
              <w:t>А</w:t>
            </w:r>
            <w:r w:rsidR="0038111D">
              <w:rPr>
                <w:b/>
                <w:sz w:val="32"/>
              </w:rPr>
              <w:t xml:space="preserve"> ЗАСЕДАНИЯ</w:t>
            </w:r>
          </w:p>
          <w:p w:rsidR="0038111D" w:rsidRPr="00DE26DD" w:rsidRDefault="0038111D" w:rsidP="000A0949">
            <w:pPr>
              <w:keepNext/>
              <w:tabs>
                <w:tab w:val="left" w:pos="1450"/>
              </w:tabs>
              <w:jc w:val="center"/>
              <w:outlineLvl w:val="1"/>
              <w:rPr>
                <w:b/>
              </w:rPr>
            </w:pPr>
            <w:r w:rsidRPr="00DE26DD">
              <w:rPr>
                <w:b/>
              </w:rPr>
              <w:t xml:space="preserve">комиссии по </w:t>
            </w:r>
            <w:r w:rsidR="005D4748">
              <w:rPr>
                <w:b/>
              </w:rPr>
              <w:t>противодействию коррупции</w:t>
            </w:r>
            <w:r w:rsidR="005D4748">
              <w:rPr>
                <w:b/>
              </w:rPr>
              <w:br/>
              <w:t>в Мурашинском муниципальном округе</w:t>
            </w:r>
          </w:p>
          <w:p w:rsidR="009049BB" w:rsidRPr="009049BB" w:rsidRDefault="009049BB" w:rsidP="009049BB">
            <w:pPr>
              <w:jc w:val="center"/>
              <w:rPr>
                <w:sz w:val="22"/>
              </w:rPr>
            </w:pP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049BB" w:rsidRPr="009049BB" w:rsidRDefault="000D3924" w:rsidP="000656CE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26.09.2023</w:t>
            </w: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right"/>
              <w:rPr>
                <w:szCs w:val="28"/>
              </w:rPr>
            </w:pPr>
            <w:r w:rsidRPr="009049BB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49BB" w:rsidRPr="009049BB" w:rsidRDefault="003F3355" w:rsidP="000D3924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0D3924">
              <w:rPr>
                <w:szCs w:val="28"/>
              </w:rPr>
              <w:t>3</w:t>
            </w: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5"/>
          </w:tcPr>
          <w:p w:rsidR="009049BB" w:rsidRPr="009049BB" w:rsidRDefault="009049BB" w:rsidP="009049BB">
            <w:pPr>
              <w:spacing w:before="360"/>
              <w:jc w:val="center"/>
              <w:rPr>
                <w:b/>
                <w:szCs w:val="28"/>
              </w:rPr>
            </w:pPr>
            <w:r w:rsidRPr="009049BB">
              <w:rPr>
                <w:bCs/>
                <w:szCs w:val="28"/>
              </w:rPr>
              <w:t xml:space="preserve">г. </w:t>
            </w:r>
            <w:proofErr w:type="gramStart"/>
            <w:r w:rsidRPr="009049BB">
              <w:rPr>
                <w:bCs/>
                <w:szCs w:val="28"/>
              </w:rPr>
              <w:t>Мураши</w:t>
            </w:r>
            <w:proofErr w:type="gramEnd"/>
          </w:p>
        </w:tc>
      </w:tr>
    </w:tbl>
    <w:p w:rsidR="00F70E68" w:rsidRPr="00666FB9" w:rsidRDefault="00F70E68" w:rsidP="00D2767E">
      <w:pPr>
        <w:jc w:val="both"/>
        <w:rPr>
          <w:b/>
          <w:i/>
          <w:sz w:val="12"/>
        </w:rPr>
      </w:pPr>
    </w:p>
    <w:p w:rsidR="009049BB" w:rsidRPr="009049BB" w:rsidRDefault="009049BB" w:rsidP="009049BB">
      <w:pPr>
        <w:jc w:val="center"/>
        <w:rPr>
          <w:b/>
          <w:i/>
        </w:rPr>
      </w:pPr>
      <w:r w:rsidRPr="009049BB">
        <w:rPr>
          <w:b/>
          <w:i/>
        </w:rPr>
        <w:t>Повестка</w:t>
      </w:r>
    </w:p>
    <w:p w:rsidR="000D3924" w:rsidRDefault="009049BB" w:rsidP="000D3924">
      <w:pPr>
        <w:ind w:firstLine="709"/>
        <w:jc w:val="both"/>
      </w:pPr>
      <w:r>
        <w:t>1.</w:t>
      </w:r>
      <w:r w:rsidR="005D4748" w:rsidRPr="005D4748">
        <w:t xml:space="preserve"> </w:t>
      </w:r>
      <w:r w:rsidR="000D3924">
        <w:t>О работе МБУК «</w:t>
      </w:r>
      <w:proofErr w:type="spellStart"/>
      <w:r w:rsidR="000D3924">
        <w:t>Безбожниковский</w:t>
      </w:r>
      <w:proofErr w:type="spellEnd"/>
      <w:r w:rsidR="000D3924">
        <w:t xml:space="preserve"> СДК», МБУК «Безбожниковская СБ», МОБУ ДО ДМШ </w:t>
      </w:r>
      <w:proofErr w:type="spellStart"/>
      <w:r w:rsidR="000D3924">
        <w:t>п</w:t>
      </w:r>
      <w:proofErr w:type="gramStart"/>
      <w:r w:rsidR="000D3924">
        <w:t>.Б</w:t>
      </w:r>
      <w:proofErr w:type="gramEnd"/>
      <w:r w:rsidR="000D3924">
        <w:t>езбожник</w:t>
      </w:r>
      <w:proofErr w:type="spellEnd"/>
      <w:r w:rsidR="000D3924">
        <w:t xml:space="preserve"> в рамках антикоррупционного законодательства.</w:t>
      </w:r>
    </w:p>
    <w:p w:rsidR="000D3924" w:rsidRDefault="000D3924" w:rsidP="000D3924">
      <w:pPr>
        <w:ind w:firstLine="709"/>
        <w:jc w:val="both"/>
      </w:pPr>
      <w:r>
        <w:t>2.</w:t>
      </w:r>
      <w:r w:rsidRPr="000D3924">
        <w:t xml:space="preserve"> </w:t>
      </w:r>
      <w:r>
        <w:t>О реализации решений комиссии от 07.06.2023 № 02.</w:t>
      </w:r>
    </w:p>
    <w:p w:rsidR="000D3924" w:rsidRDefault="000D3924" w:rsidP="000D3924">
      <w:pPr>
        <w:ind w:firstLine="709"/>
        <w:jc w:val="both"/>
      </w:pPr>
      <w:r>
        <w:t>3. О работе комиссии по рассмотрению уведомлений руководителей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 (за 2022 год и отчетный период 2023 года).</w:t>
      </w:r>
    </w:p>
    <w:p w:rsidR="000D3924" w:rsidRDefault="000D3924" w:rsidP="000D3924">
      <w:pPr>
        <w:ind w:firstLine="709"/>
        <w:jc w:val="both"/>
      </w:pPr>
      <w:r>
        <w:t>4. О принимаемых в администра</w:t>
      </w:r>
      <w:r w:rsidR="004E437E">
        <w:t>ции округа мерах по выявлению и </w:t>
      </w:r>
      <w:r>
        <w:t>минимизации коррупционных рисков при осуществлении закупок товаров, работ, услуг для муниципальных нужд.</w:t>
      </w:r>
    </w:p>
    <w:p w:rsidR="000D3924" w:rsidRDefault="000D3924" w:rsidP="000D3924">
      <w:pPr>
        <w:ind w:firstLine="709"/>
        <w:jc w:val="both"/>
      </w:pPr>
      <w:r>
        <w:t>5. О муниципальных услугах, предоставляемых администрацией Мурашинского муниципального округа.</w:t>
      </w:r>
    </w:p>
    <w:p w:rsidR="00714F53" w:rsidRDefault="00714F53" w:rsidP="0007065E">
      <w:pPr>
        <w:ind w:firstLine="708"/>
        <w:jc w:val="both"/>
        <w:rPr>
          <w:b/>
          <w:i/>
        </w:rPr>
      </w:pPr>
    </w:p>
    <w:p w:rsidR="009049BB" w:rsidRPr="009049BB" w:rsidRDefault="009049BB" w:rsidP="0007065E">
      <w:pPr>
        <w:ind w:firstLine="708"/>
        <w:jc w:val="both"/>
        <w:rPr>
          <w:b/>
          <w:i/>
        </w:rPr>
      </w:pPr>
      <w:r w:rsidRPr="009049BB">
        <w:rPr>
          <w:b/>
          <w:i/>
        </w:rPr>
        <w:t>По первому вопросу</w:t>
      </w:r>
    </w:p>
    <w:p w:rsidR="009049BB" w:rsidRDefault="009049BB" w:rsidP="0038111D">
      <w:pPr>
        <w:ind w:firstLine="709"/>
        <w:jc w:val="both"/>
      </w:pPr>
      <w:r w:rsidRPr="009049BB">
        <w:rPr>
          <w:b/>
        </w:rPr>
        <w:t>РЕШИЛИ</w:t>
      </w:r>
      <w:r w:rsidR="0007065E">
        <w:t>:</w:t>
      </w:r>
    </w:p>
    <w:p w:rsidR="001C68A8" w:rsidRDefault="0007065E" w:rsidP="005A1268">
      <w:pPr>
        <w:ind w:firstLine="709"/>
        <w:jc w:val="both"/>
      </w:pPr>
      <w:r>
        <w:t>1.</w:t>
      </w:r>
      <w:r w:rsidR="007308FA">
        <w:t>1.</w:t>
      </w:r>
      <w:r>
        <w:t xml:space="preserve"> </w:t>
      </w:r>
      <w:r w:rsidR="005A1268">
        <w:t>Информацию</w:t>
      </w:r>
      <w:r w:rsidR="00076A30">
        <w:t xml:space="preserve"> директора МОБУ ДО ДМШ </w:t>
      </w:r>
      <w:proofErr w:type="spellStart"/>
      <w:r w:rsidR="00076A30">
        <w:t>п</w:t>
      </w:r>
      <w:proofErr w:type="gramStart"/>
      <w:r w:rsidR="00076A30">
        <w:t>.Б</w:t>
      </w:r>
      <w:proofErr w:type="gramEnd"/>
      <w:r w:rsidR="00076A30">
        <w:t>езбожник</w:t>
      </w:r>
      <w:proofErr w:type="spellEnd"/>
      <w:r w:rsidR="00076A30">
        <w:t xml:space="preserve"> принять к </w:t>
      </w:r>
      <w:r w:rsidR="005A1268">
        <w:t>сведению.</w:t>
      </w:r>
    </w:p>
    <w:p w:rsidR="00076A30" w:rsidRDefault="006C2B32" w:rsidP="00076A30">
      <w:pPr>
        <w:ind w:firstLine="709"/>
        <w:jc w:val="both"/>
      </w:pPr>
      <w:r>
        <w:t xml:space="preserve">1.2. </w:t>
      </w:r>
      <w:r w:rsidR="00076A30">
        <w:t>Рассмотрение информации о работе МБУК «</w:t>
      </w:r>
      <w:proofErr w:type="spellStart"/>
      <w:r w:rsidR="00076A30">
        <w:t>Безбожниковский</w:t>
      </w:r>
      <w:proofErr w:type="spellEnd"/>
      <w:r w:rsidR="00076A30">
        <w:t xml:space="preserve"> СДК» и МБУК «Безбожниковская </w:t>
      </w:r>
      <w:proofErr w:type="gramStart"/>
      <w:r w:rsidR="00076A30">
        <w:t>СБ</w:t>
      </w:r>
      <w:proofErr w:type="gramEnd"/>
      <w:r w:rsidR="00076A30">
        <w:t>» в рамках антикоррупционного законодательства перенести на следующее заседание комиссии.</w:t>
      </w:r>
    </w:p>
    <w:p w:rsidR="00C32DB0" w:rsidRDefault="00C32DB0" w:rsidP="00076A30">
      <w:pPr>
        <w:ind w:firstLine="709"/>
        <w:jc w:val="both"/>
      </w:pPr>
      <w:r>
        <w:t xml:space="preserve">Срок – </w:t>
      </w:r>
      <w:r w:rsidR="00076A30">
        <w:t>4 квартал 2023 г.</w:t>
      </w:r>
    </w:p>
    <w:p w:rsidR="001E70BD" w:rsidRPr="006C2E5D" w:rsidRDefault="001E70BD" w:rsidP="00392AAB">
      <w:pPr>
        <w:ind w:firstLine="709"/>
        <w:jc w:val="both"/>
        <w:rPr>
          <w:b/>
        </w:rPr>
      </w:pPr>
    </w:p>
    <w:p w:rsidR="001E70BD" w:rsidRPr="009049BB" w:rsidRDefault="001E70BD" w:rsidP="001E70BD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второму</w:t>
      </w:r>
      <w:r w:rsidRPr="009049BB">
        <w:rPr>
          <w:b/>
          <w:i/>
        </w:rPr>
        <w:t xml:space="preserve"> вопросу</w:t>
      </w:r>
    </w:p>
    <w:p w:rsidR="001E70BD" w:rsidRDefault="001E70BD" w:rsidP="001E70BD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6724E3" w:rsidRDefault="007308FA" w:rsidP="006D1617">
      <w:pPr>
        <w:ind w:firstLine="709"/>
        <w:jc w:val="both"/>
      </w:pPr>
      <w:r>
        <w:t>2.</w:t>
      </w:r>
      <w:r w:rsidR="00CC5992">
        <w:t xml:space="preserve">1. </w:t>
      </w:r>
      <w:r w:rsidR="006724E3">
        <w:t>Отделу имущественных и земельных отношений администрации округа продолжить ра</w:t>
      </w:r>
      <w:r w:rsidR="006D1617">
        <w:t>боту по вып</w:t>
      </w:r>
      <w:r w:rsidR="00DF1F15">
        <w:t>олнению пункта 1.2 протокола от </w:t>
      </w:r>
      <w:r w:rsidR="006D1617">
        <w:t>07.06.2023 № 02.</w:t>
      </w:r>
    </w:p>
    <w:p w:rsidR="00E06E15" w:rsidRDefault="00101141" w:rsidP="00E06E15">
      <w:pPr>
        <w:ind w:firstLine="709"/>
        <w:jc w:val="both"/>
      </w:pPr>
      <w:r>
        <w:t xml:space="preserve">2.2. </w:t>
      </w:r>
      <w:r w:rsidR="006D1617">
        <w:t xml:space="preserve">Начальнику управления культуры администрации округа продолжить работу по проведению проверок на предмет законности сдачи </w:t>
      </w:r>
      <w:r w:rsidR="006D1617">
        <w:lastRenderedPageBreak/>
        <w:t>в аренду муниципального имущества муниципальными учреждениями культуры округа.</w:t>
      </w:r>
    </w:p>
    <w:p w:rsidR="006D1617" w:rsidRDefault="006D1617" w:rsidP="00E06E15">
      <w:pPr>
        <w:ind w:firstLine="709"/>
        <w:jc w:val="both"/>
      </w:pPr>
      <w:r>
        <w:t>Срок – 01.10.2023 - 01.11.2023.</w:t>
      </w:r>
    </w:p>
    <w:p w:rsidR="006D1617" w:rsidRDefault="006D1617" w:rsidP="006D1617">
      <w:pPr>
        <w:ind w:firstLine="709"/>
        <w:jc w:val="both"/>
      </w:pPr>
      <w:r>
        <w:t>Информацию о проделанной работе заслушать на следующем заседании комиссии.</w:t>
      </w:r>
    </w:p>
    <w:p w:rsidR="005D58A4" w:rsidRDefault="005D58A4" w:rsidP="00CC5992">
      <w:pPr>
        <w:ind w:firstLine="708"/>
        <w:jc w:val="both"/>
        <w:rPr>
          <w:b/>
          <w:i/>
        </w:rPr>
      </w:pPr>
    </w:p>
    <w:p w:rsidR="00CC5992" w:rsidRPr="00CC5992" w:rsidRDefault="00CC5992" w:rsidP="00CC5992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9049BB">
        <w:rPr>
          <w:b/>
          <w:i/>
        </w:rPr>
        <w:t xml:space="preserve"> вопросу</w:t>
      </w:r>
    </w:p>
    <w:p w:rsidR="00CC5992" w:rsidRDefault="00CC5992" w:rsidP="00CC5992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A5043F" w:rsidRDefault="007308FA" w:rsidP="00C86BA5">
      <w:pPr>
        <w:ind w:firstLine="709"/>
        <w:jc w:val="both"/>
      </w:pPr>
      <w:r>
        <w:t>3.</w:t>
      </w:r>
      <w:r w:rsidR="00CC5992">
        <w:t xml:space="preserve">1. </w:t>
      </w:r>
      <w:r w:rsidR="00C86BA5">
        <w:t>Информацию принять к сведению.</w:t>
      </w:r>
    </w:p>
    <w:p w:rsidR="00C56681" w:rsidRDefault="00C56681" w:rsidP="00C86BA5">
      <w:pPr>
        <w:ind w:firstLine="709"/>
        <w:jc w:val="both"/>
      </w:pPr>
      <w:r>
        <w:t>3.2. Рекомендовать руководител</w:t>
      </w:r>
      <w:r w:rsidR="00006383">
        <w:t>ям муниципальных учреждений при </w:t>
      </w:r>
      <w:r>
        <w:t>исполнении своих должностных обязанностей руководствоваться трудовым законодательством и законодательством в сфере противодействия коррупции, а также своевременно согласовывать с администрацией округа работу по внутреннему и внешнему совместительству.</w:t>
      </w:r>
    </w:p>
    <w:p w:rsidR="00B1522A" w:rsidRDefault="00B1522A" w:rsidP="0048105D">
      <w:pPr>
        <w:ind w:firstLine="708"/>
        <w:jc w:val="both"/>
        <w:rPr>
          <w:b/>
          <w:i/>
        </w:rPr>
      </w:pPr>
    </w:p>
    <w:p w:rsidR="0048105D" w:rsidRPr="00CC5992" w:rsidRDefault="0048105D" w:rsidP="0048105D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четвертому</w:t>
      </w:r>
      <w:r w:rsidRPr="009049BB">
        <w:rPr>
          <w:b/>
          <w:i/>
        </w:rPr>
        <w:t xml:space="preserve"> вопросу</w:t>
      </w:r>
    </w:p>
    <w:p w:rsidR="0048105D" w:rsidRDefault="0048105D" w:rsidP="0048105D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48105D" w:rsidRDefault="00DB368E" w:rsidP="00EA3F95">
      <w:pPr>
        <w:ind w:firstLine="709"/>
        <w:jc w:val="both"/>
      </w:pPr>
      <w:r>
        <w:t>4</w:t>
      </w:r>
      <w:r w:rsidR="0048105D">
        <w:t>.1. Информацию принять к сведению.</w:t>
      </w:r>
    </w:p>
    <w:p w:rsidR="00B1522A" w:rsidRDefault="00B1522A" w:rsidP="005D58A4">
      <w:pPr>
        <w:ind w:firstLine="709"/>
        <w:jc w:val="both"/>
      </w:pPr>
    </w:p>
    <w:p w:rsidR="00B1522A" w:rsidRPr="00CC5992" w:rsidRDefault="00B1522A" w:rsidP="00B1522A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пятому</w:t>
      </w:r>
      <w:r w:rsidRPr="009049BB">
        <w:rPr>
          <w:b/>
          <w:i/>
        </w:rPr>
        <w:t xml:space="preserve"> вопросу</w:t>
      </w:r>
    </w:p>
    <w:p w:rsidR="00B1522A" w:rsidRDefault="00B1522A" w:rsidP="00B1522A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F93D33" w:rsidRDefault="00AE36A9" w:rsidP="00F37C75">
      <w:pPr>
        <w:ind w:firstLine="709"/>
        <w:jc w:val="both"/>
      </w:pPr>
      <w:r>
        <w:t>5</w:t>
      </w:r>
      <w:r w:rsidR="00B1522A">
        <w:t xml:space="preserve">.1. </w:t>
      </w:r>
      <w:r w:rsidR="00F37C75">
        <w:t>Информацию принять к сведению.</w:t>
      </w:r>
    </w:p>
    <w:p w:rsidR="00E958C8" w:rsidRDefault="00F37C75" w:rsidP="00F37C75">
      <w:pPr>
        <w:ind w:firstLine="709"/>
        <w:jc w:val="both"/>
      </w:pPr>
      <w:r>
        <w:t xml:space="preserve">5.2. </w:t>
      </w:r>
      <w:r w:rsidR="00E958C8">
        <w:t xml:space="preserve">Управлению образования, отделу имущественных и земельных отношений администрации округа в кратчайшие сроки разработать и утвердить административные регламенты предоставления муниципальных услуг, предварительно получив положительный отзыв </w:t>
      </w:r>
      <w:r w:rsidR="003740BA">
        <w:t xml:space="preserve">на проекты </w:t>
      </w:r>
      <w:r w:rsidR="00DF1F15">
        <w:t>в</w:t>
      </w:r>
      <w:r w:rsidR="003740BA">
        <w:t> </w:t>
      </w:r>
      <w:r w:rsidR="00E958C8">
        <w:t>прокуратур</w:t>
      </w:r>
      <w:r w:rsidR="00DF1F15">
        <w:t>е</w:t>
      </w:r>
      <w:r w:rsidR="00E958C8">
        <w:t xml:space="preserve"> района.</w:t>
      </w:r>
    </w:p>
    <w:p w:rsidR="003D6139" w:rsidRDefault="003D6139" w:rsidP="00AE36A9">
      <w:pPr>
        <w:ind w:firstLine="709"/>
        <w:jc w:val="both"/>
      </w:pPr>
      <w:r>
        <w:t>Срок</w:t>
      </w:r>
      <w:r w:rsidR="00474CFB">
        <w:t xml:space="preserve"> </w:t>
      </w:r>
      <w:r>
        <w:t xml:space="preserve">– </w:t>
      </w:r>
      <w:r w:rsidR="00E958C8">
        <w:t>до 01.11.2023</w:t>
      </w:r>
      <w:r w:rsidR="005D40C8">
        <w:t>.</w:t>
      </w:r>
    </w:p>
    <w:p w:rsidR="003D6139" w:rsidRDefault="003D6139" w:rsidP="00AE36A9">
      <w:pPr>
        <w:ind w:firstLine="709"/>
        <w:jc w:val="both"/>
      </w:pPr>
      <w:r>
        <w:t>Ответственны</w:t>
      </w:r>
      <w:r w:rsidR="00E958C8">
        <w:t xml:space="preserve">е </w:t>
      </w:r>
      <w:r>
        <w:t xml:space="preserve">– </w:t>
      </w:r>
      <w:r w:rsidR="00E958C8">
        <w:t>начальник управления образования, заведующий отделом имущественных и земельных отношений.</w:t>
      </w:r>
    </w:p>
    <w:p w:rsidR="005D40C8" w:rsidRDefault="005D40C8" w:rsidP="00AE36A9">
      <w:pPr>
        <w:ind w:firstLine="709"/>
        <w:jc w:val="both"/>
      </w:pPr>
      <w:r>
        <w:t>5.3. Перенести на следующее заседание комиссии рассмотрение информации о работе администрации по предоставлению муниципальных услуг в области архитектуры и градостроительства, имущественных и земельных отношений.</w:t>
      </w:r>
    </w:p>
    <w:p w:rsidR="005D40C8" w:rsidRDefault="005D40C8" w:rsidP="00AE36A9">
      <w:pPr>
        <w:ind w:firstLine="709"/>
        <w:jc w:val="both"/>
      </w:pPr>
      <w:r>
        <w:t>Срок рассмотрения вопроса – 4 квартал 2023 г.</w:t>
      </w:r>
    </w:p>
    <w:p w:rsidR="005D40C8" w:rsidRDefault="005D40C8" w:rsidP="00AE36A9">
      <w:pPr>
        <w:ind w:firstLine="709"/>
        <w:jc w:val="both"/>
      </w:pPr>
      <w:r>
        <w:t>Ответственный за подготовку вопроса – первый заместитель главы администрации округа.</w:t>
      </w:r>
    </w:p>
    <w:p w:rsidR="00E16A4D" w:rsidRDefault="00E16A4D" w:rsidP="00AE36A9">
      <w:pPr>
        <w:ind w:firstLine="709"/>
        <w:jc w:val="both"/>
      </w:pPr>
      <w:bookmarkStart w:id="0" w:name="_GoBack"/>
      <w:bookmarkEnd w:id="0"/>
    </w:p>
    <w:sectPr w:rsidR="00E16A4D" w:rsidSect="00666FB9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A8" w:rsidRDefault="001C36A8" w:rsidP="006C1E33">
      <w:r>
        <w:separator/>
      </w:r>
    </w:p>
  </w:endnote>
  <w:endnote w:type="continuationSeparator" w:id="0">
    <w:p w:rsidR="001C36A8" w:rsidRDefault="001C36A8" w:rsidP="006C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A8" w:rsidRDefault="001C36A8" w:rsidP="006C1E33">
      <w:r>
        <w:separator/>
      </w:r>
    </w:p>
  </w:footnote>
  <w:footnote w:type="continuationSeparator" w:id="0">
    <w:p w:rsidR="001C36A8" w:rsidRDefault="001C36A8" w:rsidP="006C1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0143D"/>
    <w:rsid w:val="00006383"/>
    <w:rsid w:val="0001575E"/>
    <w:rsid w:val="00030AC9"/>
    <w:rsid w:val="000606F5"/>
    <w:rsid w:val="000656CE"/>
    <w:rsid w:val="0007065E"/>
    <w:rsid w:val="000721C6"/>
    <w:rsid w:val="00072DA4"/>
    <w:rsid w:val="00076A30"/>
    <w:rsid w:val="000A078E"/>
    <w:rsid w:val="000A0949"/>
    <w:rsid w:val="000C18E5"/>
    <w:rsid w:val="000D3924"/>
    <w:rsid w:val="000E7EE6"/>
    <w:rsid w:val="00100879"/>
    <w:rsid w:val="00101141"/>
    <w:rsid w:val="00107E77"/>
    <w:rsid w:val="00137C2F"/>
    <w:rsid w:val="00167E24"/>
    <w:rsid w:val="00171373"/>
    <w:rsid w:val="00180A64"/>
    <w:rsid w:val="00187F07"/>
    <w:rsid w:val="001A0F9F"/>
    <w:rsid w:val="001A296E"/>
    <w:rsid w:val="001A4823"/>
    <w:rsid w:val="001C2E1B"/>
    <w:rsid w:val="001C36A8"/>
    <w:rsid w:val="001C68A8"/>
    <w:rsid w:val="001E70BD"/>
    <w:rsid w:val="00220495"/>
    <w:rsid w:val="00234096"/>
    <w:rsid w:val="0024618C"/>
    <w:rsid w:val="00266473"/>
    <w:rsid w:val="002A4448"/>
    <w:rsid w:val="002F5FA3"/>
    <w:rsid w:val="00310DC1"/>
    <w:rsid w:val="00332219"/>
    <w:rsid w:val="003512A5"/>
    <w:rsid w:val="00360EDF"/>
    <w:rsid w:val="00366BF4"/>
    <w:rsid w:val="003740BA"/>
    <w:rsid w:val="0038111D"/>
    <w:rsid w:val="00386FB8"/>
    <w:rsid w:val="003927DB"/>
    <w:rsid w:val="00392AAB"/>
    <w:rsid w:val="003971BD"/>
    <w:rsid w:val="003B120C"/>
    <w:rsid w:val="003B1A95"/>
    <w:rsid w:val="003B7AAB"/>
    <w:rsid w:val="003C526A"/>
    <w:rsid w:val="003D6139"/>
    <w:rsid w:val="003F3355"/>
    <w:rsid w:val="0040095C"/>
    <w:rsid w:val="00402938"/>
    <w:rsid w:val="00410E01"/>
    <w:rsid w:val="004347C2"/>
    <w:rsid w:val="004527E0"/>
    <w:rsid w:val="00466272"/>
    <w:rsid w:val="00474CFB"/>
    <w:rsid w:val="0048105D"/>
    <w:rsid w:val="00497D99"/>
    <w:rsid w:val="004A0C19"/>
    <w:rsid w:val="004B51DF"/>
    <w:rsid w:val="004B78CA"/>
    <w:rsid w:val="004C0C10"/>
    <w:rsid w:val="004E3903"/>
    <w:rsid w:val="004E437E"/>
    <w:rsid w:val="004F375A"/>
    <w:rsid w:val="00503F5B"/>
    <w:rsid w:val="00504981"/>
    <w:rsid w:val="00505F47"/>
    <w:rsid w:val="005162BC"/>
    <w:rsid w:val="005240F9"/>
    <w:rsid w:val="00527A50"/>
    <w:rsid w:val="00532331"/>
    <w:rsid w:val="005445D5"/>
    <w:rsid w:val="00557997"/>
    <w:rsid w:val="00574705"/>
    <w:rsid w:val="005A1268"/>
    <w:rsid w:val="005A1A07"/>
    <w:rsid w:val="005C03FC"/>
    <w:rsid w:val="005D3639"/>
    <w:rsid w:val="005D40C8"/>
    <w:rsid w:val="005D4748"/>
    <w:rsid w:val="005D58A4"/>
    <w:rsid w:val="005E3E62"/>
    <w:rsid w:val="005F0B28"/>
    <w:rsid w:val="00600819"/>
    <w:rsid w:val="00616AAA"/>
    <w:rsid w:val="00643973"/>
    <w:rsid w:val="00652083"/>
    <w:rsid w:val="00657084"/>
    <w:rsid w:val="00661C3F"/>
    <w:rsid w:val="006623C8"/>
    <w:rsid w:val="00662F45"/>
    <w:rsid w:val="006643E3"/>
    <w:rsid w:val="006650BF"/>
    <w:rsid w:val="006650EC"/>
    <w:rsid w:val="00666FB9"/>
    <w:rsid w:val="006724E3"/>
    <w:rsid w:val="006763CB"/>
    <w:rsid w:val="006B1FAD"/>
    <w:rsid w:val="006B3525"/>
    <w:rsid w:val="006B5807"/>
    <w:rsid w:val="006C1E33"/>
    <w:rsid w:val="006C2B32"/>
    <w:rsid w:val="006C2E5D"/>
    <w:rsid w:val="006D1617"/>
    <w:rsid w:val="006D283C"/>
    <w:rsid w:val="006E3B29"/>
    <w:rsid w:val="00711FCB"/>
    <w:rsid w:val="0071271F"/>
    <w:rsid w:val="00714541"/>
    <w:rsid w:val="00714F53"/>
    <w:rsid w:val="007308FA"/>
    <w:rsid w:val="00732911"/>
    <w:rsid w:val="0077561F"/>
    <w:rsid w:val="0077740F"/>
    <w:rsid w:val="0078492C"/>
    <w:rsid w:val="007A480C"/>
    <w:rsid w:val="007C45E2"/>
    <w:rsid w:val="007D7988"/>
    <w:rsid w:val="007E31E6"/>
    <w:rsid w:val="007E4A50"/>
    <w:rsid w:val="007F7455"/>
    <w:rsid w:val="00803CA7"/>
    <w:rsid w:val="00807F93"/>
    <w:rsid w:val="0081305A"/>
    <w:rsid w:val="008202DB"/>
    <w:rsid w:val="00827291"/>
    <w:rsid w:val="00892B13"/>
    <w:rsid w:val="00894A63"/>
    <w:rsid w:val="00896843"/>
    <w:rsid w:val="008B1483"/>
    <w:rsid w:val="008C4978"/>
    <w:rsid w:val="008F6878"/>
    <w:rsid w:val="00903F63"/>
    <w:rsid w:val="009049BB"/>
    <w:rsid w:val="00907EF9"/>
    <w:rsid w:val="00910E70"/>
    <w:rsid w:val="0092356F"/>
    <w:rsid w:val="00944C15"/>
    <w:rsid w:val="00963BF2"/>
    <w:rsid w:val="009651F9"/>
    <w:rsid w:val="00995D2D"/>
    <w:rsid w:val="009A4D84"/>
    <w:rsid w:val="009D7D49"/>
    <w:rsid w:val="009E4824"/>
    <w:rsid w:val="009E4D37"/>
    <w:rsid w:val="009F0076"/>
    <w:rsid w:val="00A04580"/>
    <w:rsid w:val="00A11D40"/>
    <w:rsid w:val="00A11ED5"/>
    <w:rsid w:val="00A138AC"/>
    <w:rsid w:val="00A4033E"/>
    <w:rsid w:val="00A45989"/>
    <w:rsid w:val="00A5043F"/>
    <w:rsid w:val="00A56025"/>
    <w:rsid w:val="00A7095A"/>
    <w:rsid w:val="00A83B39"/>
    <w:rsid w:val="00AC1C37"/>
    <w:rsid w:val="00AC215D"/>
    <w:rsid w:val="00AD7C7B"/>
    <w:rsid w:val="00AE36A9"/>
    <w:rsid w:val="00B1522A"/>
    <w:rsid w:val="00B175E6"/>
    <w:rsid w:val="00B267BC"/>
    <w:rsid w:val="00B27A84"/>
    <w:rsid w:val="00B37587"/>
    <w:rsid w:val="00B60982"/>
    <w:rsid w:val="00B67E1D"/>
    <w:rsid w:val="00B843AA"/>
    <w:rsid w:val="00B95422"/>
    <w:rsid w:val="00BA47F4"/>
    <w:rsid w:val="00BC496C"/>
    <w:rsid w:val="00BE41A2"/>
    <w:rsid w:val="00BE5EEF"/>
    <w:rsid w:val="00BF4240"/>
    <w:rsid w:val="00BF783F"/>
    <w:rsid w:val="00C32DB0"/>
    <w:rsid w:val="00C56681"/>
    <w:rsid w:val="00C62CDE"/>
    <w:rsid w:val="00C8583B"/>
    <w:rsid w:val="00C86BA5"/>
    <w:rsid w:val="00C874BB"/>
    <w:rsid w:val="00CA1585"/>
    <w:rsid w:val="00CB4FAF"/>
    <w:rsid w:val="00CC5992"/>
    <w:rsid w:val="00CC6674"/>
    <w:rsid w:val="00CD4A4E"/>
    <w:rsid w:val="00CD512A"/>
    <w:rsid w:val="00D01C4D"/>
    <w:rsid w:val="00D029B0"/>
    <w:rsid w:val="00D175D3"/>
    <w:rsid w:val="00D27117"/>
    <w:rsid w:val="00D2767E"/>
    <w:rsid w:val="00D324EF"/>
    <w:rsid w:val="00D35B54"/>
    <w:rsid w:val="00D519B7"/>
    <w:rsid w:val="00D55B2E"/>
    <w:rsid w:val="00D614B7"/>
    <w:rsid w:val="00D7535B"/>
    <w:rsid w:val="00D955C0"/>
    <w:rsid w:val="00DB368E"/>
    <w:rsid w:val="00DC4399"/>
    <w:rsid w:val="00DC6EE9"/>
    <w:rsid w:val="00DE26DD"/>
    <w:rsid w:val="00DF1F15"/>
    <w:rsid w:val="00E06E15"/>
    <w:rsid w:val="00E12B03"/>
    <w:rsid w:val="00E16A4D"/>
    <w:rsid w:val="00E3273C"/>
    <w:rsid w:val="00E355CB"/>
    <w:rsid w:val="00E709E6"/>
    <w:rsid w:val="00E83B35"/>
    <w:rsid w:val="00E86050"/>
    <w:rsid w:val="00E868A0"/>
    <w:rsid w:val="00E958C8"/>
    <w:rsid w:val="00EA0C9F"/>
    <w:rsid w:val="00EA3EB7"/>
    <w:rsid w:val="00EA3F95"/>
    <w:rsid w:val="00EA78F5"/>
    <w:rsid w:val="00EB32D4"/>
    <w:rsid w:val="00EE2FC0"/>
    <w:rsid w:val="00EE32E8"/>
    <w:rsid w:val="00F0799C"/>
    <w:rsid w:val="00F317F8"/>
    <w:rsid w:val="00F360A5"/>
    <w:rsid w:val="00F37C75"/>
    <w:rsid w:val="00F46A53"/>
    <w:rsid w:val="00F63811"/>
    <w:rsid w:val="00F70E68"/>
    <w:rsid w:val="00F93D33"/>
    <w:rsid w:val="00FA1E0E"/>
    <w:rsid w:val="00FA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F7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09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9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F7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09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9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D6BA-7C7A-413D-9682-C0A5CA17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5</cp:revision>
  <cp:lastPrinted>2023-10-02T12:06:00Z</cp:lastPrinted>
  <dcterms:created xsi:type="dcterms:W3CDTF">2023-10-02T12:04:00Z</dcterms:created>
  <dcterms:modified xsi:type="dcterms:W3CDTF">2023-10-02T12:11:00Z</dcterms:modified>
</cp:coreProperties>
</file>