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4328A7">
        <w:trPr>
          <w:trHeight w:hRule="exact" w:val="2556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3E5623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  <w:r w:rsidR="0038111D">
              <w:rPr>
                <w:b/>
                <w:sz w:val="32"/>
              </w:rPr>
              <w:t xml:space="preserve"> ЗАСЕДАНИЯ</w:t>
            </w:r>
          </w:p>
          <w:p w:rsidR="009049BB" w:rsidRPr="004328A7" w:rsidRDefault="0038111D" w:rsidP="004328A7">
            <w:pPr>
              <w:keepNext/>
              <w:tabs>
                <w:tab w:val="left" w:pos="1450"/>
              </w:tabs>
              <w:jc w:val="center"/>
              <w:outlineLvl w:val="1"/>
              <w:rPr>
                <w:b/>
              </w:rPr>
            </w:pPr>
            <w:r w:rsidRPr="00DE26DD">
              <w:rPr>
                <w:b/>
              </w:rPr>
              <w:t xml:space="preserve">комиссии по </w:t>
            </w:r>
            <w:r w:rsidR="005D4748">
              <w:rPr>
                <w:b/>
              </w:rPr>
              <w:t>противодействию коррупции</w:t>
            </w:r>
            <w:r w:rsidR="005D4748">
              <w:rPr>
                <w:b/>
              </w:rPr>
              <w:br/>
              <w:t>в Мурашинском муниципальном округе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9049BB" w:rsidRDefault="007D1419" w:rsidP="000656CE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06.12.2023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9049BB" w:rsidRDefault="003F3355" w:rsidP="007D1419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7D1419">
              <w:rPr>
                <w:szCs w:val="28"/>
              </w:rPr>
              <w:t>4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F70E68" w:rsidRPr="00666FB9" w:rsidRDefault="00F70E68" w:rsidP="00D2767E">
      <w:pPr>
        <w:jc w:val="both"/>
        <w:rPr>
          <w:b/>
          <w:i/>
          <w:sz w:val="12"/>
        </w:rPr>
      </w:pPr>
    </w:p>
    <w:p w:rsidR="009049BB" w:rsidRP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  <w:r w:rsidR="003E5623">
        <w:rPr>
          <w:b/>
          <w:i/>
        </w:rPr>
        <w:t xml:space="preserve"> дня</w:t>
      </w:r>
    </w:p>
    <w:p w:rsidR="007D1419" w:rsidRDefault="009049BB" w:rsidP="007D1419">
      <w:pPr>
        <w:ind w:firstLine="709"/>
        <w:jc w:val="both"/>
      </w:pPr>
      <w:r>
        <w:t>1.</w:t>
      </w:r>
      <w:r w:rsidR="005D4748" w:rsidRPr="005D4748">
        <w:t xml:space="preserve"> </w:t>
      </w:r>
      <w:r w:rsidR="007D1419">
        <w:t xml:space="preserve">О работе МБУК «Безбожниковский СДК», МБУК «Безбожниковская </w:t>
      </w:r>
      <w:proofErr w:type="gramStart"/>
      <w:r w:rsidR="007D1419">
        <w:t>СБ</w:t>
      </w:r>
      <w:proofErr w:type="gramEnd"/>
      <w:r w:rsidR="007D1419">
        <w:t>», МУП «Староверческое ТЗП» в рамках антикоррупционного законодательства.</w:t>
      </w:r>
    </w:p>
    <w:p w:rsidR="000D3924" w:rsidRDefault="000D3924" w:rsidP="007D1419">
      <w:pPr>
        <w:ind w:firstLine="709"/>
        <w:jc w:val="both"/>
      </w:pPr>
      <w:r>
        <w:t>2.</w:t>
      </w:r>
      <w:r w:rsidRPr="000D3924">
        <w:t xml:space="preserve"> </w:t>
      </w:r>
      <w:r w:rsidR="007D1419" w:rsidRPr="007D1419">
        <w:t>О реализации решений комиссии от 26.09.2023 (протокол заседания от 26.09.2023 № 03).</w:t>
      </w:r>
    </w:p>
    <w:p w:rsidR="007D1419" w:rsidRDefault="000D3924" w:rsidP="007D1419">
      <w:pPr>
        <w:ind w:firstLine="709"/>
        <w:jc w:val="both"/>
      </w:pPr>
      <w:r>
        <w:t xml:space="preserve">3. </w:t>
      </w:r>
      <w:r w:rsidR="007D1419">
        <w:t xml:space="preserve">О муниципальных услугах, предоставляемых администрацией Мурашинского муниципального </w:t>
      </w:r>
      <w:r w:rsidR="00FC0317">
        <w:t>округа (в области архитектуры и </w:t>
      </w:r>
      <w:r w:rsidR="007D1419">
        <w:t>градостроительства, имущественных и земельных отношений).</w:t>
      </w:r>
    </w:p>
    <w:p w:rsidR="007D1419" w:rsidRDefault="000D3924" w:rsidP="007D1419">
      <w:pPr>
        <w:ind w:firstLine="709"/>
        <w:jc w:val="both"/>
      </w:pPr>
      <w:r>
        <w:t xml:space="preserve">4. </w:t>
      </w:r>
      <w:r w:rsidR="007D1419">
        <w:t>О результатах провед</w:t>
      </w:r>
      <w:r w:rsidR="00FC0317">
        <w:t>ения контрольных мероприятий по </w:t>
      </w:r>
      <w:r w:rsidR="007D1419">
        <w:t>внутреннему муниципальному финансовому контролю, а также контролю в сфере исполнения законодательства о закупках товаров, раб</w:t>
      </w:r>
      <w:r w:rsidR="00FC0317">
        <w:t>от, услуг для </w:t>
      </w:r>
      <w:r w:rsidR="007D1419">
        <w:t>муниципальных нужд.</w:t>
      </w:r>
    </w:p>
    <w:p w:rsidR="007D1419" w:rsidRDefault="000D3924" w:rsidP="007D1419">
      <w:pPr>
        <w:ind w:firstLine="709"/>
        <w:jc w:val="both"/>
      </w:pPr>
      <w:r>
        <w:t xml:space="preserve">5. </w:t>
      </w:r>
      <w:r w:rsidR="007D1419">
        <w:t>О работе по выявлению случаев возникновения конфликта интересов, одной из сторон которого являются муниципальные служащие, руководители муниципальных учреждений (в том числе анализ представленных сведений о близких родственниках и аффилированности коммерческим организациям). О выявленны</w:t>
      </w:r>
      <w:r w:rsidR="00FC0317">
        <w:t>х нарушениях законодательства в </w:t>
      </w:r>
      <w:r w:rsidR="007D1419">
        <w:t>сфере противодействия коррупции при предостав</w:t>
      </w:r>
      <w:r w:rsidR="00FC0317">
        <w:t>лении сведений о </w:t>
      </w:r>
      <w:r w:rsidR="007D1419">
        <w:t>доходах, расходах, об имуществе и обязательствах имущественного характера.</w:t>
      </w:r>
    </w:p>
    <w:p w:rsidR="007D1419" w:rsidRDefault="007D1419" w:rsidP="007D1419">
      <w:pPr>
        <w:ind w:firstLine="709"/>
        <w:jc w:val="both"/>
      </w:pPr>
      <w:r>
        <w:t xml:space="preserve">6. </w:t>
      </w:r>
      <w:r w:rsidRPr="007D1419">
        <w:t>О плане заседаний комиссии на 1 полугодие 2024 года.</w:t>
      </w:r>
    </w:p>
    <w:p w:rsidR="003E5623" w:rsidRDefault="003E5623" w:rsidP="007D1419">
      <w:pPr>
        <w:ind w:firstLine="709"/>
        <w:jc w:val="both"/>
        <w:rPr>
          <w:b/>
          <w:i/>
        </w:rPr>
      </w:pPr>
    </w:p>
    <w:p w:rsidR="009049BB" w:rsidRPr="009049BB" w:rsidRDefault="009049BB" w:rsidP="007D1419">
      <w:pPr>
        <w:ind w:firstLine="709"/>
        <w:jc w:val="both"/>
        <w:rPr>
          <w:b/>
          <w:i/>
        </w:rPr>
      </w:pPr>
      <w:r w:rsidRPr="009049BB">
        <w:rPr>
          <w:b/>
          <w:i/>
        </w:rPr>
        <w:t>По первому вопросу</w:t>
      </w:r>
    </w:p>
    <w:p w:rsidR="009049BB" w:rsidRDefault="009049BB" w:rsidP="00446A4B">
      <w:pPr>
        <w:ind w:firstLine="709"/>
        <w:jc w:val="both"/>
      </w:pPr>
      <w:r w:rsidRPr="009049BB">
        <w:rPr>
          <w:b/>
        </w:rPr>
        <w:t>РЕШИЛИ</w:t>
      </w:r>
      <w:r w:rsidR="0007065E">
        <w:t>:</w:t>
      </w:r>
    </w:p>
    <w:p w:rsidR="0027585F" w:rsidRDefault="0007065E" w:rsidP="00446A4B">
      <w:pPr>
        <w:ind w:firstLine="709"/>
        <w:jc w:val="both"/>
      </w:pPr>
      <w:r>
        <w:t>1.</w:t>
      </w:r>
      <w:r w:rsidR="007308FA">
        <w:t>1.</w:t>
      </w:r>
      <w:r>
        <w:t xml:space="preserve"> </w:t>
      </w:r>
      <w:r w:rsidR="005A1268">
        <w:t>Информаци</w:t>
      </w:r>
      <w:r w:rsidR="0027585F">
        <w:t xml:space="preserve">ю директора </w:t>
      </w:r>
      <w:r w:rsidR="0027585F" w:rsidRPr="0027585F">
        <w:t>МБУК «Безбожниковский СДК»</w:t>
      </w:r>
      <w:r w:rsidR="0027585F">
        <w:t xml:space="preserve"> принять к сведению.</w:t>
      </w:r>
    </w:p>
    <w:p w:rsidR="0027585F" w:rsidRDefault="0027585F" w:rsidP="00446A4B">
      <w:pPr>
        <w:ind w:firstLine="709"/>
        <w:jc w:val="both"/>
      </w:pPr>
      <w:r>
        <w:t xml:space="preserve">1.2. Информацию директора </w:t>
      </w:r>
      <w:r w:rsidRPr="0027585F">
        <w:t>МБУК «Безбожниковск</w:t>
      </w:r>
      <w:r>
        <w:t>ая</w:t>
      </w:r>
      <w:r w:rsidRPr="0027585F">
        <w:t xml:space="preserve"> </w:t>
      </w:r>
      <w:proofErr w:type="gramStart"/>
      <w:r w:rsidRPr="0027585F">
        <w:t>С</w:t>
      </w:r>
      <w:r>
        <w:t>Б</w:t>
      </w:r>
      <w:proofErr w:type="gramEnd"/>
      <w:r w:rsidRPr="0027585F">
        <w:t>»</w:t>
      </w:r>
      <w:r>
        <w:t xml:space="preserve"> принять к сведению.</w:t>
      </w:r>
    </w:p>
    <w:p w:rsidR="0027585F" w:rsidRDefault="0027585F" w:rsidP="00446A4B">
      <w:pPr>
        <w:ind w:firstLine="709"/>
        <w:jc w:val="both"/>
      </w:pPr>
      <w:r>
        <w:t xml:space="preserve">1.3. </w:t>
      </w:r>
      <w:r w:rsidRPr="00BE587F">
        <w:t>Управлению культуры совместно с отделом</w:t>
      </w:r>
      <w:r w:rsidR="00BE587F" w:rsidRPr="00BE587F">
        <w:t xml:space="preserve"> имущественных и </w:t>
      </w:r>
      <w:r w:rsidRPr="00BE587F">
        <w:t>земельных отношений администрации округа</w:t>
      </w:r>
      <w:r>
        <w:t xml:space="preserve"> </w:t>
      </w:r>
      <w:r w:rsidR="00BE587F" w:rsidRPr="00BE587F">
        <w:t xml:space="preserve">проработать вопрос </w:t>
      </w:r>
      <w:proofErr w:type="gramStart"/>
      <w:r w:rsidR="00BE587F" w:rsidRPr="00BE587F">
        <w:t>контроля за</w:t>
      </w:r>
      <w:proofErr w:type="gramEnd"/>
      <w:r w:rsidR="00BE587F" w:rsidRPr="00BE587F">
        <w:t xml:space="preserve"> расходованием денежных средств, поступающих от платных услуг, </w:t>
      </w:r>
      <w:r w:rsidR="00BE587F" w:rsidRPr="00BE587F">
        <w:lastRenderedPageBreak/>
        <w:t>и</w:t>
      </w:r>
      <w:r w:rsidR="00BE587F">
        <w:t> </w:t>
      </w:r>
      <w:r w:rsidR="00BE587F" w:rsidRPr="00BE587F">
        <w:t xml:space="preserve">оформлением </w:t>
      </w:r>
      <w:r w:rsidR="00BE587F">
        <w:t>аренды муниципального имущества, находящегося в оперативном управлении муниципальных учреждений культуры.</w:t>
      </w:r>
    </w:p>
    <w:p w:rsidR="0027585F" w:rsidRDefault="00BE587F" w:rsidP="00446A4B">
      <w:pPr>
        <w:ind w:firstLine="709"/>
        <w:jc w:val="both"/>
      </w:pPr>
      <w:r>
        <w:t>Срок выполнения – до 31.12.2023.</w:t>
      </w:r>
    </w:p>
    <w:p w:rsidR="00BE587F" w:rsidRDefault="00BE587F" w:rsidP="00446A4B">
      <w:pPr>
        <w:ind w:firstLine="709"/>
        <w:jc w:val="both"/>
      </w:pPr>
      <w:r>
        <w:t>О проделанной работе проинформировать комиссию на заседании в 1 квартале 2024 г.</w:t>
      </w:r>
    </w:p>
    <w:p w:rsidR="004F531D" w:rsidRDefault="004F531D" w:rsidP="00446A4B">
      <w:pPr>
        <w:ind w:firstLine="709"/>
        <w:jc w:val="both"/>
      </w:pPr>
      <w:r>
        <w:t>1.4. Управлению культуры администрации округа разработать и утвердить перечень платных услуг, оказываемых муниципальными учреждениями культуры.</w:t>
      </w:r>
    </w:p>
    <w:p w:rsidR="004F531D" w:rsidRDefault="004F531D" w:rsidP="00446A4B">
      <w:pPr>
        <w:ind w:firstLine="709"/>
        <w:jc w:val="both"/>
      </w:pPr>
      <w:r>
        <w:t>Срок выполнения – 1 квартал 2024 г.</w:t>
      </w:r>
    </w:p>
    <w:p w:rsidR="004F531D" w:rsidRDefault="004F531D" w:rsidP="00446A4B">
      <w:pPr>
        <w:ind w:firstLine="709"/>
        <w:jc w:val="both"/>
      </w:pPr>
      <w:r>
        <w:t xml:space="preserve">1.5. Информацию директора </w:t>
      </w:r>
      <w:r w:rsidRPr="0027585F">
        <w:t>МУП «</w:t>
      </w:r>
      <w:proofErr w:type="gramStart"/>
      <w:r w:rsidRPr="0027585F">
        <w:t>Староверческое</w:t>
      </w:r>
      <w:proofErr w:type="gramEnd"/>
      <w:r w:rsidRPr="0027585F">
        <w:t xml:space="preserve"> ТЗП» </w:t>
      </w:r>
      <w:r>
        <w:t>принять к сведению.</w:t>
      </w:r>
    </w:p>
    <w:p w:rsidR="001E70BD" w:rsidRPr="006C2E5D" w:rsidRDefault="001E70BD" w:rsidP="00392AAB">
      <w:pPr>
        <w:ind w:firstLine="709"/>
        <w:jc w:val="both"/>
        <w:rPr>
          <w:b/>
        </w:rPr>
      </w:pPr>
    </w:p>
    <w:p w:rsidR="001E70BD" w:rsidRPr="009049BB" w:rsidRDefault="001E70BD" w:rsidP="001E70B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049BB">
        <w:rPr>
          <w:b/>
          <w:i/>
        </w:rPr>
        <w:t xml:space="preserve"> вопросу</w:t>
      </w:r>
    </w:p>
    <w:p w:rsidR="001E70BD" w:rsidRDefault="001E70BD" w:rsidP="001E70B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070409" w:rsidRDefault="007308FA" w:rsidP="00DC398F">
      <w:pPr>
        <w:spacing w:after="80"/>
        <w:ind w:firstLine="709"/>
        <w:jc w:val="both"/>
      </w:pPr>
      <w:r>
        <w:t>2.</w:t>
      </w:r>
      <w:r w:rsidR="00CC5992">
        <w:t xml:space="preserve">1. </w:t>
      </w:r>
      <w:r w:rsidR="006724E3">
        <w:t>Отделу имущественных и земельных отношений администрации округа продолжить ра</w:t>
      </w:r>
      <w:r w:rsidR="006D1617">
        <w:t>боту по вып</w:t>
      </w:r>
      <w:r w:rsidR="00DF1F15">
        <w:t>олнению пункта 1.2 протокола от </w:t>
      </w:r>
      <w:r w:rsidR="00230F5B">
        <w:t>07.06.2023 № 02 (в том числе по поиску необходимой информации в архиве).</w:t>
      </w:r>
    </w:p>
    <w:p w:rsidR="00E06E15" w:rsidRDefault="00101141" w:rsidP="00DC398F">
      <w:pPr>
        <w:spacing w:after="80"/>
        <w:ind w:firstLine="709"/>
        <w:jc w:val="both"/>
      </w:pPr>
      <w:r>
        <w:t xml:space="preserve">2.2. </w:t>
      </w:r>
      <w:r w:rsidR="006D1617">
        <w:t>Начальнику управления культуры администрации округа продолжить работу по проведению проверок на предмет законности сдачи в аренду муниципального имущества муниципальными учреждениями культуры округа.</w:t>
      </w:r>
    </w:p>
    <w:p w:rsidR="006D1617" w:rsidRDefault="006D1617" w:rsidP="00DC398F">
      <w:pPr>
        <w:spacing w:after="80"/>
        <w:ind w:firstLine="709"/>
        <w:jc w:val="both"/>
      </w:pPr>
      <w:r>
        <w:t>Информацию о проделанной работе</w:t>
      </w:r>
      <w:r w:rsidR="00070409">
        <w:t xml:space="preserve"> по пунктам 2.1 и 2.2</w:t>
      </w:r>
      <w:r>
        <w:t xml:space="preserve"> заслушать на</w:t>
      </w:r>
      <w:r w:rsidR="00DC398F">
        <w:t> </w:t>
      </w:r>
      <w:r>
        <w:t>следующем заседании комиссии.</w:t>
      </w:r>
    </w:p>
    <w:p w:rsidR="005D58A4" w:rsidRDefault="005D58A4" w:rsidP="00CC5992">
      <w:pPr>
        <w:ind w:firstLine="708"/>
        <w:jc w:val="both"/>
        <w:rPr>
          <w:b/>
          <w:i/>
        </w:rPr>
      </w:pPr>
    </w:p>
    <w:p w:rsidR="00CC5992" w:rsidRPr="00CC5992" w:rsidRDefault="00CC5992" w:rsidP="00CC5992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9049BB">
        <w:rPr>
          <w:b/>
          <w:i/>
        </w:rPr>
        <w:t xml:space="preserve"> вопросу</w:t>
      </w:r>
    </w:p>
    <w:p w:rsidR="00CC5992" w:rsidRDefault="00CC5992" w:rsidP="00CC5992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A5043F" w:rsidRDefault="007308FA" w:rsidP="00C86BA5">
      <w:pPr>
        <w:ind w:firstLine="709"/>
        <w:jc w:val="both"/>
      </w:pPr>
      <w:r>
        <w:t>3.</w:t>
      </w:r>
      <w:r w:rsidR="00CC5992">
        <w:t xml:space="preserve">1. </w:t>
      </w:r>
      <w:r w:rsidR="00C86BA5">
        <w:t>Информацию принять к сведению.</w:t>
      </w:r>
    </w:p>
    <w:p w:rsidR="006A0682" w:rsidRDefault="00067DE5" w:rsidP="006A0682">
      <w:pPr>
        <w:ind w:firstLine="709"/>
        <w:jc w:val="both"/>
      </w:pPr>
      <w:r>
        <w:t xml:space="preserve">3.2. Рекомендовать отделу архитектуры и градостроительства администрации округа в случае поступления обращений граждан о признании многоквартирного дома (при наличии в нем муниципального жилья) аварийным и подлежащим сносу или реконструкции решать вопрос о проведении обследования такого дома </w:t>
      </w:r>
      <w:r w:rsidR="005A1D80">
        <w:t>специализированной</w:t>
      </w:r>
      <w:r>
        <w:t xml:space="preserve"> организацией за счет средств бюджета округа (с</w:t>
      </w:r>
      <w:r w:rsidR="006A0682">
        <w:t xml:space="preserve"> документальным подтверждением) в</w:t>
      </w:r>
      <w:r w:rsidR="005A1D80">
        <w:t> </w:t>
      </w:r>
      <w:r w:rsidR="006A0682">
        <w:t>следующих случаях:</w:t>
      </w:r>
    </w:p>
    <w:p w:rsidR="005A1D80" w:rsidRDefault="006A0682" w:rsidP="006A0682">
      <w:pPr>
        <w:ind w:firstLine="709"/>
        <w:jc w:val="both"/>
      </w:pPr>
      <w:r>
        <w:t xml:space="preserve">- </w:t>
      </w:r>
      <w:r w:rsidR="005A1D80">
        <w:t>100% жилых помещений в многоквартирном доме находятся в муниципальной собственности;</w:t>
      </w:r>
    </w:p>
    <w:p w:rsidR="005A1D80" w:rsidRDefault="005A1D80" w:rsidP="006A0682">
      <w:pPr>
        <w:ind w:firstLine="709"/>
        <w:jc w:val="both"/>
      </w:pPr>
      <w:r>
        <w:t>- часть жилых помещений в многоквартирном доме находится в муниципальной собственности. В данном случае вопрос поведения обследования многоквартирного дома специализированной организацией</w:t>
      </w:r>
      <w:r w:rsidR="0021726C">
        <w:t xml:space="preserve"> в обязательном порядке должен выноситься на общее собрание собственников жилых помещений многоквартирного дома.</w:t>
      </w:r>
    </w:p>
    <w:p w:rsidR="00274502" w:rsidRDefault="0021726C" w:rsidP="00067DE5">
      <w:pPr>
        <w:ind w:firstLine="709"/>
        <w:jc w:val="both"/>
      </w:pPr>
      <w:r>
        <w:t>3</w:t>
      </w:r>
      <w:r w:rsidR="00274502">
        <w:t xml:space="preserve">.3. </w:t>
      </w:r>
      <w:r w:rsidR="006E4A75">
        <w:t>Рекомендовать ф</w:t>
      </w:r>
      <w:r w:rsidR="00274502">
        <w:t xml:space="preserve">инансовому управлению администрации округа </w:t>
      </w:r>
      <w:r w:rsidR="006E4A75">
        <w:t>по </w:t>
      </w:r>
      <w:r w:rsidR="00274502">
        <w:t xml:space="preserve">возможности предусматривать в бюджете округа средства на проведение </w:t>
      </w:r>
      <w:r w:rsidR="00274502">
        <w:lastRenderedPageBreak/>
        <w:t xml:space="preserve">обследования многоквартирных домов (в отношении муниципального жилья) специализированной организацией </w:t>
      </w:r>
      <w:r w:rsidR="00274502" w:rsidRPr="00274502">
        <w:t>в случае постановки вопроса о признании многоквартирного дома аварийным и подлежащим сносу или реконструкции</w:t>
      </w:r>
      <w:r w:rsidR="00274502">
        <w:t>.</w:t>
      </w:r>
    </w:p>
    <w:p w:rsidR="00067DE5" w:rsidRDefault="00067DE5" w:rsidP="00067DE5">
      <w:pPr>
        <w:ind w:firstLine="709"/>
        <w:jc w:val="both"/>
      </w:pPr>
      <w:r>
        <w:t>3.</w:t>
      </w:r>
      <w:r w:rsidR="00274502">
        <w:t>4</w:t>
      </w:r>
      <w:r>
        <w:t xml:space="preserve">. </w:t>
      </w:r>
      <w:r w:rsidR="006E4A75">
        <w:t>Рекомендовать о</w:t>
      </w:r>
      <w:r w:rsidR="0021726C">
        <w:t>тделу имущественных и земельных отношений, территориальным отделам ад</w:t>
      </w:r>
      <w:r>
        <w:t xml:space="preserve">министрации округа рассматривать на заседании </w:t>
      </w:r>
      <w:r w:rsidRPr="004121E9">
        <w:t>жилищной комиссии</w:t>
      </w:r>
      <w:r>
        <w:t xml:space="preserve"> все </w:t>
      </w:r>
      <w:r w:rsidRPr="004121E9">
        <w:t xml:space="preserve">вопросы </w:t>
      </w:r>
      <w:r>
        <w:t xml:space="preserve">о </w:t>
      </w:r>
      <w:r w:rsidRPr="004121E9">
        <w:t>предоставлени</w:t>
      </w:r>
      <w:r>
        <w:t>и жилых помещений по </w:t>
      </w:r>
      <w:r w:rsidRPr="004121E9">
        <w:t>договорам найма</w:t>
      </w:r>
      <w:r>
        <w:t>. В</w:t>
      </w:r>
      <w:r w:rsidRPr="004121E9">
        <w:t xml:space="preserve"> правовом акте администрации</w:t>
      </w:r>
      <w:r>
        <w:t xml:space="preserve"> округа о </w:t>
      </w:r>
      <w:r w:rsidRPr="004121E9">
        <w:t xml:space="preserve">предоставлении гражданам жилого помещения по договору найма обязательно указывать </w:t>
      </w:r>
      <w:r>
        <w:t xml:space="preserve">номер очереди </w:t>
      </w:r>
      <w:proofErr w:type="gramStart"/>
      <w:r>
        <w:t>согласно реестра</w:t>
      </w:r>
      <w:proofErr w:type="gramEnd"/>
      <w:r>
        <w:t>.</w:t>
      </w:r>
    </w:p>
    <w:p w:rsidR="00C56681" w:rsidRDefault="00C56681" w:rsidP="00C86BA5">
      <w:pPr>
        <w:ind w:firstLine="709"/>
        <w:jc w:val="both"/>
      </w:pPr>
      <w:r>
        <w:t>3.</w:t>
      </w:r>
      <w:r w:rsidR="00087207">
        <w:t>5</w:t>
      </w:r>
      <w:r>
        <w:t xml:space="preserve">. </w:t>
      </w:r>
      <w:r w:rsidR="00087207">
        <w:t>Рекомендовать о</w:t>
      </w:r>
      <w:r w:rsidR="00080CB7">
        <w:t>тделу имущественных и земельных отношений администрации округа подготовить и разместить на официальной странице адми</w:t>
      </w:r>
      <w:r w:rsidR="00A14312">
        <w:t>нистрации в </w:t>
      </w:r>
      <w:r w:rsidR="00080CB7">
        <w:t>социальных сетях и в газете Мурашинского района «Знамя труда»</w:t>
      </w:r>
      <w:r w:rsidR="00A941EA">
        <w:t xml:space="preserve"> информацию о предоставляемых отдело</w:t>
      </w:r>
      <w:r w:rsidR="00087207">
        <w:t xml:space="preserve">м услугах, ориентировав граждан, </w:t>
      </w:r>
      <w:r w:rsidR="00A941EA">
        <w:t>в</w:t>
      </w:r>
      <w:r w:rsidR="00A14312">
        <w:t> </w:t>
      </w:r>
      <w:r w:rsidR="00A941EA">
        <w:t>основном</w:t>
      </w:r>
      <w:r w:rsidR="00087207">
        <w:t>,</w:t>
      </w:r>
      <w:r w:rsidR="00A941EA">
        <w:t xml:space="preserve"> на предоставление муниципальных услуг посредством </w:t>
      </w:r>
      <w:r w:rsidR="005817E1">
        <w:t xml:space="preserve">портала </w:t>
      </w:r>
      <w:proofErr w:type="spellStart"/>
      <w:r w:rsidR="00A941EA">
        <w:t>Госулуг</w:t>
      </w:r>
      <w:proofErr w:type="spellEnd"/>
      <w:r w:rsidR="00A941EA">
        <w:t>.</w:t>
      </w:r>
    </w:p>
    <w:p w:rsidR="00943E46" w:rsidRDefault="00943E46" w:rsidP="00C86BA5">
      <w:pPr>
        <w:ind w:firstLine="709"/>
        <w:jc w:val="both"/>
      </w:pPr>
      <w:r>
        <w:t xml:space="preserve">Информацию о проделанной работе </w:t>
      </w:r>
      <w:r w:rsidR="009F0364">
        <w:t xml:space="preserve">по пунктам 3.2, 3.3, </w:t>
      </w:r>
      <w:r w:rsidR="00217656">
        <w:t>3.4</w:t>
      </w:r>
      <w:r w:rsidR="009F0364">
        <w:t xml:space="preserve"> и 3.5</w:t>
      </w:r>
      <w:r w:rsidR="00217656">
        <w:t xml:space="preserve"> </w:t>
      </w:r>
      <w:r>
        <w:t>заслушать на следующем заседании комиссии.</w:t>
      </w:r>
    </w:p>
    <w:p w:rsidR="00B1522A" w:rsidRDefault="00B1522A" w:rsidP="0048105D">
      <w:pPr>
        <w:ind w:firstLine="708"/>
        <w:jc w:val="both"/>
        <w:rPr>
          <w:b/>
          <w:i/>
        </w:rPr>
      </w:pPr>
    </w:p>
    <w:p w:rsidR="0048105D" w:rsidRPr="00CC5992" w:rsidRDefault="0048105D" w:rsidP="0048105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9049BB">
        <w:rPr>
          <w:b/>
          <w:i/>
        </w:rPr>
        <w:t xml:space="preserve"> вопросу</w:t>
      </w:r>
    </w:p>
    <w:p w:rsidR="0048105D" w:rsidRDefault="0048105D" w:rsidP="0048105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48105D" w:rsidRDefault="00DB368E" w:rsidP="00EA3F95">
      <w:pPr>
        <w:ind w:firstLine="709"/>
        <w:jc w:val="both"/>
      </w:pPr>
      <w:r>
        <w:t>4</w:t>
      </w:r>
      <w:r w:rsidR="0048105D">
        <w:t>.1. Информацию принять к сведению.</w:t>
      </w:r>
    </w:p>
    <w:p w:rsidR="00CE60AB" w:rsidRDefault="00CE60AB" w:rsidP="005D58A4">
      <w:pPr>
        <w:ind w:firstLine="709"/>
        <w:jc w:val="both"/>
      </w:pPr>
    </w:p>
    <w:p w:rsidR="00B1522A" w:rsidRPr="00CC5992" w:rsidRDefault="00B1522A" w:rsidP="00B1522A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пятому</w:t>
      </w:r>
      <w:r w:rsidRPr="009049BB">
        <w:rPr>
          <w:b/>
          <w:i/>
        </w:rPr>
        <w:t xml:space="preserve"> вопросу</w:t>
      </w:r>
    </w:p>
    <w:p w:rsidR="00B1522A" w:rsidRDefault="00B1522A" w:rsidP="00B1522A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F93D33" w:rsidRDefault="00AE36A9" w:rsidP="00F37C75">
      <w:pPr>
        <w:ind w:firstLine="709"/>
        <w:jc w:val="both"/>
      </w:pPr>
      <w:r>
        <w:t>5</w:t>
      </w:r>
      <w:r w:rsidR="00B1522A">
        <w:t xml:space="preserve">.1. </w:t>
      </w:r>
      <w:r w:rsidR="00F37C75">
        <w:t>Информацию принять к сведению.</w:t>
      </w:r>
    </w:p>
    <w:p w:rsidR="0062572E" w:rsidRDefault="0062572E" w:rsidP="00F37C75">
      <w:pPr>
        <w:ind w:firstLine="709"/>
        <w:jc w:val="both"/>
      </w:pPr>
      <w:r>
        <w:t>5.2. Администрации округа провести семинар по заполнению справок о доходах, расходах, об имуществе и обязательствах имущественного характера.</w:t>
      </w:r>
    </w:p>
    <w:p w:rsidR="0062572E" w:rsidRDefault="0062572E" w:rsidP="00F37C75">
      <w:pPr>
        <w:ind w:firstLine="709"/>
        <w:jc w:val="both"/>
      </w:pPr>
      <w:r>
        <w:t>Срок – февраль 2024 г.</w:t>
      </w:r>
    </w:p>
    <w:p w:rsidR="0062572E" w:rsidRDefault="0062572E" w:rsidP="00F37C75">
      <w:pPr>
        <w:ind w:firstLine="709"/>
        <w:jc w:val="both"/>
      </w:pPr>
    </w:p>
    <w:p w:rsidR="0062572E" w:rsidRPr="00CC5992" w:rsidRDefault="0062572E" w:rsidP="0062572E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шестому</w:t>
      </w:r>
      <w:r w:rsidRPr="009049BB">
        <w:rPr>
          <w:b/>
          <w:i/>
        </w:rPr>
        <w:t xml:space="preserve"> вопросу</w:t>
      </w:r>
    </w:p>
    <w:p w:rsidR="0062572E" w:rsidRDefault="0062572E" w:rsidP="0062572E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62572E" w:rsidRDefault="0062572E" w:rsidP="0062572E">
      <w:pPr>
        <w:ind w:firstLine="709"/>
        <w:jc w:val="both"/>
      </w:pPr>
      <w:r>
        <w:t>6.1. Утвердить план работы комиссии на 1 полугодие 2024 г. (прилагается).</w:t>
      </w:r>
      <w:bookmarkStart w:id="0" w:name="_GoBack"/>
      <w:bookmarkEnd w:id="0"/>
    </w:p>
    <w:sectPr w:rsidR="0062572E" w:rsidSect="007E61ED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4F" w:rsidRDefault="00531C4F" w:rsidP="006C1E33">
      <w:r>
        <w:separator/>
      </w:r>
    </w:p>
  </w:endnote>
  <w:endnote w:type="continuationSeparator" w:id="0">
    <w:p w:rsidR="00531C4F" w:rsidRDefault="00531C4F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4F" w:rsidRDefault="00531C4F" w:rsidP="006C1E33">
      <w:r>
        <w:separator/>
      </w:r>
    </w:p>
  </w:footnote>
  <w:footnote w:type="continuationSeparator" w:id="0">
    <w:p w:rsidR="00531C4F" w:rsidRDefault="00531C4F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0246"/>
    <w:rsid w:val="0000143D"/>
    <w:rsid w:val="00006383"/>
    <w:rsid w:val="0001575E"/>
    <w:rsid w:val="00030AC9"/>
    <w:rsid w:val="00047201"/>
    <w:rsid w:val="000606F5"/>
    <w:rsid w:val="000656CE"/>
    <w:rsid w:val="00067DE5"/>
    <w:rsid w:val="00070409"/>
    <w:rsid w:val="0007065E"/>
    <w:rsid w:val="000721C6"/>
    <w:rsid w:val="00072DA4"/>
    <w:rsid w:val="00076A30"/>
    <w:rsid w:val="00080CB7"/>
    <w:rsid w:val="00087207"/>
    <w:rsid w:val="000A078E"/>
    <w:rsid w:val="000A0949"/>
    <w:rsid w:val="000C18E5"/>
    <w:rsid w:val="000D3924"/>
    <w:rsid w:val="000E18CC"/>
    <w:rsid w:val="000E361C"/>
    <w:rsid w:val="000E7EE6"/>
    <w:rsid w:val="00100879"/>
    <w:rsid w:val="00101141"/>
    <w:rsid w:val="00107E77"/>
    <w:rsid w:val="00137C2F"/>
    <w:rsid w:val="00167E24"/>
    <w:rsid w:val="00171373"/>
    <w:rsid w:val="00180A64"/>
    <w:rsid w:val="00187F07"/>
    <w:rsid w:val="001A0F9F"/>
    <w:rsid w:val="001A296E"/>
    <w:rsid w:val="001A4823"/>
    <w:rsid w:val="001C2E1B"/>
    <w:rsid w:val="001C68A8"/>
    <w:rsid w:val="001E70BD"/>
    <w:rsid w:val="0021726C"/>
    <w:rsid w:val="00217656"/>
    <w:rsid w:val="00220495"/>
    <w:rsid w:val="00230F5B"/>
    <w:rsid w:val="00234096"/>
    <w:rsid w:val="0024618C"/>
    <w:rsid w:val="002501B1"/>
    <w:rsid w:val="00274502"/>
    <w:rsid w:val="0027585F"/>
    <w:rsid w:val="00283B38"/>
    <w:rsid w:val="002A4448"/>
    <w:rsid w:val="002C634E"/>
    <w:rsid w:val="002F5FA3"/>
    <w:rsid w:val="00305F4D"/>
    <w:rsid w:val="00310DC1"/>
    <w:rsid w:val="00332219"/>
    <w:rsid w:val="00346C54"/>
    <w:rsid w:val="003512A5"/>
    <w:rsid w:val="00360EDF"/>
    <w:rsid w:val="00366BF4"/>
    <w:rsid w:val="003740BA"/>
    <w:rsid w:val="0038111D"/>
    <w:rsid w:val="00386FB8"/>
    <w:rsid w:val="003927DB"/>
    <w:rsid w:val="00392AAB"/>
    <w:rsid w:val="003971BD"/>
    <w:rsid w:val="003A70FF"/>
    <w:rsid w:val="003B120C"/>
    <w:rsid w:val="003B1A95"/>
    <w:rsid w:val="003B7AAB"/>
    <w:rsid w:val="003C1DA3"/>
    <w:rsid w:val="003C526A"/>
    <w:rsid w:val="003C7816"/>
    <w:rsid w:val="003D2AB3"/>
    <w:rsid w:val="003D6139"/>
    <w:rsid w:val="003E5623"/>
    <w:rsid w:val="003F3355"/>
    <w:rsid w:val="0040095C"/>
    <w:rsid w:val="00402938"/>
    <w:rsid w:val="00410E01"/>
    <w:rsid w:val="004121E9"/>
    <w:rsid w:val="004328A7"/>
    <w:rsid w:val="004347C2"/>
    <w:rsid w:val="00446273"/>
    <w:rsid w:val="00446A4B"/>
    <w:rsid w:val="004527E0"/>
    <w:rsid w:val="00466272"/>
    <w:rsid w:val="00474CFB"/>
    <w:rsid w:val="00475771"/>
    <w:rsid w:val="0048105D"/>
    <w:rsid w:val="00497D99"/>
    <w:rsid w:val="004A0C19"/>
    <w:rsid w:val="004B51DF"/>
    <w:rsid w:val="004B78CA"/>
    <w:rsid w:val="004C0C10"/>
    <w:rsid w:val="004D0971"/>
    <w:rsid w:val="004E3903"/>
    <w:rsid w:val="004E437E"/>
    <w:rsid w:val="004F375A"/>
    <w:rsid w:val="004F531D"/>
    <w:rsid w:val="00503F5B"/>
    <w:rsid w:val="00504981"/>
    <w:rsid w:val="00505F47"/>
    <w:rsid w:val="005162BC"/>
    <w:rsid w:val="005240F9"/>
    <w:rsid w:val="00524618"/>
    <w:rsid w:val="00527A50"/>
    <w:rsid w:val="00531C4F"/>
    <w:rsid w:val="00532331"/>
    <w:rsid w:val="005445D5"/>
    <w:rsid w:val="00557997"/>
    <w:rsid w:val="005665EA"/>
    <w:rsid w:val="00574705"/>
    <w:rsid w:val="005817E1"/>
    <w:rsid w:val="005A1268"/>
    <w:rsid w:val="005A1A07"/>
    <w:rsid w:val="005A1D80"/>
    <w:rsid w:val="005B5DE6"/>
    <w:rsid w:val="005C03FC"/>
    <w:rsid w:val="005D3639"/>
    <w:rsid w:val="005D40C8"/>
    <w:rsid w:val="005D4748"/>
    <w:rsid w:val="005D58A4"/>
    <w:rsid w:val="005E3E62"/>
    <w:rsid w:val="005F0B28"/>
    <w:rsid w:val="005F5D51"/>
    <w:rsid w:val="00600819"/>
    <w:rsid w:val="00606E12"/>
    <w:rsid w:val="00616AAA"/>
    <w:rsid w:val="0062572E"/>
    <w:rsid w:val="00631DA7"/>
    <w:rsid w:val="00635CAA"/>
    <w:rsid w:val="00643973"/>
    <w:rsid w:val="00652083"/>
    <w:rsid w:val="00657084"/>
    <w:rsid w:val="00661C3F"/>
    <w:rsid w:val="006623C8"/>
    <w:rsid w:val="00662F45"/>
    <w:rsid w:val="006643E3"/>
    <w:rsid w:val="006650BF"/>
    <w:rsid w:val="006650EC"/>
    <w:rsid w:val="00666FB9"/>
    <w:rsid w:val="006724E3"/>
    <w:rsid w:val="006763CB"/>
    <w:rsid w:val="006A0682"/>
    <w:rsid w:val="006B1FAD"/>
    <w:rsid w:val="006B3525"/>
    <w:rsid w:val="006B5807"/>
    <w:rsid w:val="006C1E33"/>
    <w:rsid w:val="006C2B32"/>
    <w:rsid w:val="006C2E5D"/>
    <w:rsid w:val="006C698E"/>
    <w:rsid w:val="006D1617"/>
    <w:rsid w:val="006D283C"/>
    <w:rsid w:val="006D7593"/>
    <w:rsid w:val="006E3B29"/>
    <w:rsid w:val="006E4A75"/>
    <w:rsid w:val="006F2A66"/>
    <w:rsid w:val="00711FCB"/>
    <w:rsid w:val="0071271F"/>
    <w:rsid w:val="00712AB1"/>
    <w:rsid w:val="00714541"/>
    <w:rsid w:val="00714F53"/>
    <w:rsid w:val="0072088C"/>
    <w:rsid w:val="007308FA"/>
    <w:rsid w:val="00732911"/>
    <w:rsid w:val="00735032"/>
    <w:rsid w:val="0077561F"/>
    <w:rsid w:val="0077740F"/>
    <w:rsid w:val="0078492C"/>
    <w:rsid w:val="007932CB"/>
    <w:rsid w:val="007A480C"/>
    <w:rsid w:val="007C45E2"/>
    <w:rsid w:val="007D1419"/>
    <w:rsid w:val="007D7988"/>
    <w:rsid w:val="007E31E6"/>
    <w:rsid w:val="007E4A50"/>
    <w:rsid w:val="007E61ED"/>
    <w:rsid w:val="007F7455"/>
    <w:rsid w:val="00803CA7"/>
    <w:rsid w:val="00807F93"/>
    <w:rsid w:val="0081305A"/>
    <w:rsid w:val="008202DB"/>
    <w:rsid w:val="00827291"/>
    <w:rsid w:val="00843B2D"/>
    <w:rsid w:val="00892B13"/>
    <w:rsid w:val="00894A63"/>
    <w:rsid w:val="00896843"/>
    <w:rsid w:val="008B1483"/>
    <w:rsid w:val="008B35EA"/>
    <w:rsid w:val="008C4978"/>
    <w:rsid w:val="008D1420"/>
    <w:rsid w:val="008F6878"/>
    <w:rsid w:val="008F69CC"/>
    <w:rsid w:val="00903F63"/>
    <w:rsid w:val="009049BB"/>
    <w:rsid w:val="00905DB7"/>
    <w:rsid w:val="00907EF9"/>
    <w:rsid w:val="009100B4"/>
    <w:rsid w:val="00910E70"/>
    <w:rsid w:val="0092356F"/>
    <w:rsid w:val="00931241"/>
    <w:rsid w:val="00943E46"/>
    <w:rsid w:val="00944C15"/>
    <w:rsid w:val="00963BF2"/>
    <w:rsid w:val="009651F9"/>
    <w:rsid w:val="00983718"/>
    <w:rsid w:val="00995D2D"/>
    <w:rsid w:val="009A4D84"/>
    <w:rsid w:val="009D7D49"/>
    <w:rsid w:val="009E4824"/>
    <w:rsid w:val="009E4D37"/>
    <w:rsid w:val="009F0076"/>
    <w:rsid w:val="009F0364"/>
    <w:rsid w:val="009F6D14"/>
    <w:rsid w:val="00A04580"/>
    <w:rsid w:val="00A11D40"/>
    <w:rsid w:val="00A11ED5"/>
    <w:rsid w:val="00A138AC"/>
    <w:rsid w:val="00A14312"/>
    <w:rsid w:val="00A4033E"/>
    <w:rsid w:val="00A4259C"/>
    <w:rsid w:val="00A45989"/>
    <w:rsid w:val="00A5043F"/>
    <w:rsid w:val="00A56025"/>
    <w:rsid w:val="00A7095A"/>
    <w:rsid w:val="00A83B39"/>
    <w:rsid w:val="00A941EA"/>
    <w:rsid w:val="00A9428B"/>
    <w:rsid w:val="00AC1C37"/>
    <w:rsid w:val="00AC215D"/>
    <w:rsid w:val="00AD7C7B"/>
    <w:rsid w:val="00AE36A9"/>
    <w:rsid w:val="00B1522A"/>
    <w:rsid w:val="00B267BC"/>
    <w:rsid w:val="00B27A84"/>
    <w:rsid w:val="00B37587"/>
    <w:rsid w:val="00B56085"/>
    <w:rsid w:val="00B60982"/>
    <w:rsid w:val="00B67E1D"/>
    <w:rsid w:val="00B843AA"/>
    <w:rsid w:val="00B84F59"/>
    <w:rsid w:val="00B95422"/>
    <w:rsid w:val="00BA47F4"/>
    <w:rsid w:val="00BA5FAA"/>
    <w:rsid w:val="00BC496C"/>
    <w:rsid w:val="00BD478F"/>
    <w:rsid w:val="00BE41A2"/>
    <w:rsid w:val="00BE587F"/>
    <w:rsid w:val="00BE5EEF"/>
    <w:rsid w:val="00BF4240"/>
    <w:rsid w:val="00BF4CFE"/>
    <w:rsid w:val="00BF783F"/>
    <w:rsid w:val="00C32DB0"/>
    <w:rsid w:val="00C56681"/>
    <w:rsid w:val="00C62CDE"/>
    <w:rsid w:val="00C643DC"/>
    <w:rsid w:val="00C8583B"/>
    <w:rsid w:val="00C86BA5"/>
    <w:rsid w:val="00C874BB"/>
    <w:rsid w:val="00CA1585"/>
    <w:rsid w:val="00CB4FAF"/>
    <w:rsid w:val="00CC5992"/>
    <w:rsid w:val="00CD188E"/>
    <w:rsid w:val="00CD4A4E"/>
    <w:rsid w:val="00CD512A"/>
    <w:rsid w:val="00CD68B3"/>
    <w:rsid w:val="00CE60AB"/>
    <w:rsid w:val="00D01C4D"/>
    <w:rsid w:val="00D029B0"/>
    <w:rsid w:val="00D175D3"/>
    <w:rsid w:val="00D27117"/>
    <w:rsid w:val="00D2767E"/>
    <w:rsid w:val="00D324EF"/>
    <w:rsid w:val="00D35B54"/>
    <w:rsid w:val="00D519B7"/>
    <w:rsid w:val="00D55B2E"/>
    <w:rsid w:val="00D614B7"/>
    <w:rsid w:val="00D7535B"/>
    <w:rsid w:val="00D955C0"/>
    <w:rsid w:val="00DB368E"/>
    <w:rsid w:val="00DC12CB"/>
    <w:rsid w:val="00DC398F"/>
    <w:rsid w:val="00DC4399"/>
    <w:rsid w:val="00DC6EE9"/>
    <w:rsid w:val="00DE26DD"/>
    <w:rsid w:val="00DF1F15"/>
    <w:rsid w:val="00E06E15"/>
    <w:rsid w:val="00E12B03"/>
    <w:rsid w:val="00E25160"/>
    <w:rsid w:val="00E3273C"/>
    <w:rsid w:val="00E355CB"/>
    <w:rsid w:val="00E459B3"/>
    <w:rsid w:val="00E709E6"/>
    <w:rsid w:val="00E83B35"/>
    <w:rsid w:val="00E86050"/>
    <w:rsid w:val="00E868A0"/>
    <w:rsid w:val="00E958C8"/>
    <w:rsid w:val="00EA0C9F"/>
    <w:rsid w:val="00EA3EB7"/>
    <w:rsid w:val="00EA3F95"/>
    <w:rsid w:val="00EA78F5"/>
    <w:rsid w:val="00EB32D4"/>
    <w:rsid w:val="00ED0D56"/>
    <w:rsid w:val="00EE2FC0"/>
    <w:rsid w:val="00EE32E8"/>
    <w:rsid w:val="00EE7A34"/>
    <w:rsid w:val="00F0799C"/>
    <w:rsid w:val="00F317F8"/>
    <w:rsid w:val="00F360A5"/>
    <w:rsid w:val="00F37C75"/>
    <w:rsid w:val="00F429C4"/>
    <w:rsid w:val="00F43A00"/>
    <w:rsid w:val="00F46A53"/>
    <w:rsid w:val="00F63811"/>
    <w:rsid w:val="00F70E68"/>
    <w:rsid w:val="00F83F79"/>
    <w:rsid w:val="00F93D33"/>
    <w:rsid w:val="00FA1E0E"/>
    <w:rsid w:val="00FA223C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6135-7C8A-4670-B9B2-F7A2ACFD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2</cp:revision>
  <cp:lastPrinted>2023-10-02T08:33:00Z</cp:lastPrinted>
  <dcterms:created xsi:type="dcterms:W3CDTF">2024-01-31T08:41:00Z</dcterms:created>
  <dcterms:modified xsi:type="dcterms:W3CDTF">2024-01-31T08:41:00Z</dcterms:modified>
</cp:coreProperties>
</file>