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C5F" w:rsidRPr="00401C5F" w:rsidTr="00401C5F">
        <w:trPr>
          <w:trHeight w:hRule="exact" w:val="1276"/>
        </w:trPr>
        <w:tc>
          <w:tcPr>
            <w:tcW w:w="9214" w:type="dxa"/>
            <w:tcBorders>
              <w:bottom w:val="double" w:sz="4" w:space="0" w:color="auto"/>
            </w:tcBorders>
          </w:tcPr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>АДМИНИСТРАЦИЯ</w:t>
            </w:r>
          </w:p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 xml:space="preserve">МУРАШИНСКОГО МУНИЦИПАЛЬНОГО ОКРУГА </w:t>
            </w:r>
            <w:r w:rsidRPr="00401C5F">
              <w:rPr>
                <w:b/>
                <w:color w:val="000000"/>
                <w:sz w:val="28"/>
              </w:rPr>
              <w:br/>
              <w:t>КИРОВСКОЙ ОБЛАСТИ</w:t>
            </w:r>
          </w:p>
        </w:tc>
      </w:tr>
    </w:tbl>
    <w:p w:rsidR="005C7B9F" w:rsidRDefault="005C7B9F">
      <w:pPr>
        <w:jc w:val="center"/>
        <w:rPr>
          <w:color w:val="000000"/>
          <w:sz w:val="16"/>
        </w:rPr>
      </w:pPr>
    </w:p>
    <w:p w:rsidR="005C7B9F" w:rsidRDefault="005C7B9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ПРОТОКОЛ ЗАСЕДАНИЯ</w:t>
      </w:r>
    </w:p>
    <w:p w:rsidR="00401C5F" w:rsidRDefault="00401C5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межведомственной комиссии по противодействию коррупции в</w:t>
      </w:r>
      <w:r w:rsidR="0032097E">
        <w:rPr>
          <w:b/>
          <w:color w:val="000000"/>
          <w:sz w:val="28"/>
        </w:rPr>
        <w:t> </w:t>
      </w:r>
      <w:r>
        <w:rPr>
          <w:b/>
          <w:color w:val="000000"/>
          <w:sz w:val="28"/>
        </w:rPr>
        <w:t>Мурашинском муниципальном округе</w:t>
      </w:r>
    </w:p>
    <w:p w:rsidR="00036F55" w:rsidRPr="00036F55" w:rsidRDefault="00036F55" w:rsidP="00036F55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008"/>
        <w:gridCol w:w="4363"/>
        <w:gridCol w:w="2127"/>
      </w:tblGrid>
      <w:tr w:rsidR="00036F55" w:rsidRPr="00036F55" w:rsidTr="009B1E55"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09518C">
            <w:pPr>
              <w:jc w:val="center"/>
              <w:rPr>
                <w:sz w:val="28"/>
              </w:rPr>
            </w:pPr>
            <w:r w:rsidRPr="00036F55">
              <w:rPr>
                <w:sz w:val="28"/>
              </w:rPr>
              <w:t xml:space="preserve">« </w:t>
            </w:r>
            <w:r w:rsidR="00401C5F">
              <w:rPr>
                <w:sz w:val="28"/>
              </w:rPr>
              <w:t>0</w:t>
            </w:r>
            <w:r w:rsidR="0009518C">
              <w:rPr>
                <w:sz w:val="28"/>
              </w:rPr>
              <w:t>5</w:t>
            </w:r>
            <w:r w:rsidR="00CB7E89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t xml:space="preserve">» </w:t>
            </w:r>
            <w:r w:rsidR="0009518C">
              <w:rPr>
                <w:sz w:val="28"/>
              </w:rPr>
              <w:t>июня</w:t>
            </w:r>
            <w:r w:rsidRPr="00036F55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fldChar w:fldCharType="begin"/>
            </w:r>
            <w:r w:rsidRPr="00036F55">
              <w:rPr>
                <w:sz w:val="28"/>
              </w:rPr>
              <w:instrText xml:space="preserve"> DOCVARIABLE  G_DATE_NOW__YEAR  \* MERGEFORMAT </w:instrText>
            </w:r>
            <w:r w:rsidRPr="00036F55">
              <w:rPr>
                <w:sz w:val="28"/>
              </w:rPr>
              <w:fldChar w:fldCharType="separate"/>
            </w:r>
            <w:r w:rsidRPr="00036F55">
              <w:rPr>
                <w:sz w:val="28"/>
              </w:rPr>
              <w:t>202</w:t>
            </w:r>
            <w:r w:rsidR="00401C5F">
              <w:rPr>
                <w:sz w:val="28"/>
              </w:rPr>
              <w:t>4</w:t>
            </w:r>
            <w:r w:rsidRPr="00036F55">
              <w:rPr>
                <w:sz w:val="28"/>
              </w:rPr>
              <w:fldChar w:fldCharType="end"/>
            </w:r>
            <w:r w:rsidRPr="00036F55">
              <w:rPr>
                <w:sz w:val="28"/>
              </w:rPr>
              <w:t xml:space="preserve"> г.</w:t>
            </w:r>
          </w:p>
        </w:tc>
        <w:tc>
          <w:tcPr>
            <w:tcW w:w="4363" w:type="dxa"/>
            <w:shd w:val="clear" w:color="auto" w:fill="auto"/>
          </w:tcPr>
          <w:p w:rsidR="00036F55" w:rsidRPr="00036F55" w:rsidRDefault="00036F55" w:rsidP="00036F55">
            <w:pPr>
              <w:jc w:val="right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09518C">
            <w:pPr>
              <w:rPr>
                <w:sz w:val="28"/>
              </w:rPr>
            </w:pPr>
            <w:r w:rsidRPr="00036F55">
              <w:rPr>
                <w:sz w:val="28"/>
              </w:rPr>
              <w:t xml:space="preserve">№ </w:t>
            </w:r>
            <w:r w:rsidR="00CB7E89">
              <w:rPr>
                <w:sz w:val="28"/>
              </w:rPr>
              <w:t>0</w:t>
            </w:r>
            <w:r w:rsidR="004C7D22">
              <w:rPr>
                <w:sz w:val="28"/>
              </w:rPr>
              <w:t>2</w:t>
            </w:r>
            <w:r w:rsidR="00F77627">
              <w:rPr>
                <w:sz w:val="28"/>
              </w:rPr>
              <w:t>/2024</w:t>
            </w:r>
          </w:p>
        </w:tc>
      </w:tr>
    </w:tbl>
    <w:p w:rsidR="00AA30DD" w:rsidRDefault="00AA30DD">
      <w:pPr>
        <w:spacing w:before="100"/>
        <w:jc w:val="center"/>
        <w:rPr>
          <w:b/>
          <w:sz w:val="28"/>
        </w:rPr>
      </w:pPr>
    </w:p>
    <w:p w:rsidR="005C7B9F" w:rsidRDefault="005C7B9F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09518C" w:rsidRPr="0009518C" w:rsidRDefault="0035000C" w:rsidP="0009518C">
      <w:pPr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>
        <w:rPr>
          <w:sz w:val="28"/>
        </w:rPr>
        <w:t xml:space="preserve">1. </w:t>
      </w:r>
      <w:r w:rsidR="0009518C"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О работе МКУК «</w:t>
      </w:r>
      <w:proofErr w:type="spellStart"/>
      <w:r w:rsidR="0009518C"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Мурашинская</w:t>
      </w:r>
      <w:proofErr w:type="spellEnd"/>
      <w:r w:rsidR="0009518C"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 xml:space="preserve"> ЦКС» по предупреждению коррупции (за 2022- прошедший период 2024 гг.).</w:t>
      </w:r>
    </w:p>
    <w:p w:rsidR="0009518C" w:rsidRPr="0009518C" w:rsidRDefault="0009518C" w:rsidP="0009518C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 xml:space="preserve">2. О работе МАУ ЦКД «Феникс» </w:t>
      </w:r>
      <w:proofErr w:type="spell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г</w:t>
      </w:r>
      <w:proofErr w:type="gram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.М</w:t>
      </w:r>
      <w:proofErr w:type="gramEnd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ураши</w:t>
      </w:r>
      <w:proofErr w:type="spellEnd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 xml:space="preserve"> по предупреждению коррупции (за 2022- прошедший период 2024 г).</w:t>
      </w:r>
    </w:p>
    <w:p w:rsidR="0009518C" w:rsidRPr="0009518C" w:rsidRDefault="0009518C" w:rsidP="0009518C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3. О реализации решений комиссии от 06.12.2023 № 04, от 06.03.2024 № 01/2024.</w:t>
      </w:r>
    </w:p>
    <w:p w:rsidR="0009518C" w:rsidRPr="0009518C" w:rsidRDefault="0009518C" w:rsidP="0009518C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 xml:space="preserve">4. О работе администрации по признанию помещения жилым помещением, жилого помещения непригодным для проживания и многоквартирного дома аварийным и подлежащим сносу или реконструкции на территории Мурашинского муниципального округа (за 2022-прошедший период 2024 </w:t>
      </w:r>
      <w:proofErr w:type="spell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г.</w:t>
      </w:r>
      <w:proofErr w:type="gram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г</w:t>
      </w:r>
      <w:proofErr w:type="spellEnd"/>
      <w:proofErr w:type="gramEnd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.).</w:t>
      </w:r>
    </w:p>
    <w:p w:rsidR="0009518C" w:rsidRPr="0009518C" w:rsidRDefault="0009518C" w:rsidP="0009518C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5. О результатах работы администрации по вопросам заключения договоров социального найма, договоров найма специализированного жилого фонда, предоставления жилых помещений (за 2022-прошедший период 2024 </w:t>
      </w:r>
      <w:proofErr w:type="spell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г.</w:t>
      </w:r>
      <w:proofErr w:type="gramStart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г</w:t>
      </w:r>
      <w:proofErr w:type="spellEnd"/>
      <w:proofErr w:type="gramEnd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.).</w:t>
      </w:r>
    </w:p>
    <w:p w:rsidR="0009518C" w:rsidRPr="0009518C" w:rsidRDefault="0009518C" w:rsidP="0009518C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</w:pPr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6. О плане заседаний комиссии н</w:t>
      </w:r>
      <w:bookmarkStart w:id="0" w:name="_GoBack"/>
      <w:bookmarkEnd w:id="0"/>
      <w:r w:rsidRPr="0009518C">
        <w:rPr>
          <w:rFonts w:eastAsia="Lucida Sans Unicode" w:cs="Mangal"/>
          <w:bCs/>
          <w:iCs/>
          <w:kern w:val="1"/>
          <w:sz w:val="28"/>
          <w:szCs w:val="28"/>
          <w:lang w:eastAsia="hi-IN" w:bidi="hi-IN"/>
        </w:rPr>
        <w:t>а 2 полугодие 2024 года.</w:t>
      </w:r>
    </w:p>
    <w:p w:rsidR="00A73110" w:rsidRPr="00DB3BC5" w:rsidRDefault="00A73110" w:rsidP="00851D20">
      <w:pPr>
        <w:spacing w:before="60" w:after="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B3BC5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По вопросу «</w:t>
      </w:r>
      <w:r w:rsidR="0009518C" w:rsidRPr="0009518C">
        <w:rPr>
          <w:rFonts w:eastAsia="Calibri"/>
          <w:b/>
          <w:bCs/>
          <w:sz w:val="28"/>
          <w:szCs w:val="28"/>
          <w:lang w:eastAsia="en-US"/>
        </w:rPr>
        <w:t>О р</w:t>
      </w:r>
      <w:r w:rsidR="003B12AD">
        <w:rPr>
          <w:rFonts w:eastAsia="Calibri"/>
          <w:b/>
          <w:bCs/>
          <w:sz w:val="28"/>
          <w:szCs w:val="28"/>
          <w:lang w:eastAsia="en-US"/>
        </w:rPr>
        <w:t>аботе МКУК «</w:t>
      </w:r>
      <w:proofErr w:type="spellStart"/>
      <w:r w:rsidR="003B12AD">
        <w:rPr>
          <w:rFonts w:eastAsia="Calibri"/>
          <w:b/>
          <w:bCs/>
          <w:sz w:val="28"/>
          <w:szCs w:val="28"/>
          <w:lang w:eastAsia="en-US"/>
        </w:rPr>
        <w:t>Мурашинская</w:t>
      </w:r>
      <w:proofErr w:type="spellEnd"/>
      <w:r w:rsidR="003B12AD">
        <w:rPr>
          <w:rFonts w:eastAsia="Calibri"/>
          <w:b/>
          <w:bCs/>
          <w:sz w:val="28"/>
          <w:szCs w:val="28"/>
          <w:lang w:eastAsia="en-US"/>
        </w:rPr>
        <w:t xml:space="preserve"> ЦКС» по </w:t>
      </w:r>
      <w:r w:rsidR="0009518C" w:rsidRPr="0009518C">
        <w:rPr>
          <w:rFonts w:eastAsia="Calibri"/>
          <w:b/>
          <w:bCs/>
          <w:sz w:val="28"/>
          <w:szCs w:val="28"/>
          <w:lang w:eastAsia="en-US"/>
        </w:rPr>
        <w:t>предупреждению коррупции (за 2022- прошедший период 2024 гг.)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A73110" w:rsidRPr="00A73110" w:rsidRDefault="00401C5F" w:rsidP="00851D20">
      <w:pPr>
        <w:autoSpaceDE w:val="0"/>
        <w:autoSpaceDN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A73110" w:rsidRPr="00A73110">
        <w:rPr>
          <w:sz w:val="28"/>
          <w:szCs w:val="28"/>
        </w:rPr>
        <w:t xml:space="preserve"> </w:t>
      </w:r>
    </w:p>
    <w:p w:rsidR="002B58FD" w:rsidRDefault="00DB3654" w:rsidP="0009518C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9518C">
        <w:rPr>
          <w:bCs/>
          <w:sz w:val="28"/>
          <w:szCs w:val="28"/>
        </w:rPr>
        <w:t>Информацию о работе МКУК «</w:t>
      </w:r>
      <w:proofErr w:type="spellStart"/>
      <w:r w:rsidR="0009518C">
        <w:rPr>
          <w:bCs/>
          <w:sz w:val="28"/>
          <w:szCs w:val="28"/>
        </w:rPr>
        <w:t>Мурашинская</w:t>
      </w:r>
      <w:proofErr w:type="spellEnd"/>
      <w:r w:rsidR="0009518C">
        <w:rPr>
          <w:bCs/>
          <w:sz w:val="28"/>
          <w:szCs w:val="28"/>
        </w:rPr>
        <w:t xml:space="preserve"> ЦКС» по предупреждению коррупции принять к сведению.</w:t>
      </w:r>
    </w:p>
    <w:p w:rsidR="005E6BA6" w:rsidRDefault="005E6BA6" w:rsidP="00401C5F">
      <w:pPr>
        <w:autoSpaceDE w:val="0"/>
        <w:autoSpaceDN w:val="0"/>
        <w:spacing w:after="60"/>
        <w:ind w:firstLine="709"/>
        <w:jc w:val="both"/>
        <w:rPr>
          <w:bCs/>
          <w:sz w:val="28"/>
          <w:szCs w:val="28"/>
        </w:rPr>
      </w:pPr>
    </w:p>
    <w:p w:rsidR="005E6BA6" w:rsidRPr="00DB3BC5" w:rsidRDefault="00A73110" w:rsidP="00A73110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2. </w:t>
      </w:r>
      <w:r w:rsidR="005E6BA6" w:rsidRPr="00DB3BC5">
        <w:rPr>
          <w:b/>
          <w:bCs/>
          <w:sz w:val="28"/>
          <w:szCs w:val="28"/>
        </w:rPr>
        <w:t>По вопросу «</w:t>
      </w:r>
      <w:r w:rsidR="0009518C" w:rsidRPr="0009518C">
        <w:rPr>
          <w:b/>
          <w:bCs/>
          <w:sz w:val="28"/>
          <w:szCs w:val="28"/>
        </w:rPr>
        <w:t>О рабо</w:t>
      </w:r>
      <w:r w:rsidR="003B12AD">
        <w:rPr>
          <w:b/>
          <w:bCs/>
          <w:sz w:val="28"/>
          <w:szCs w:val="28"/>
        </w:rPr>
        <w:t xml:space="preserve">те МАУ ЦКД «Феникс» </w:t>
      </w:r>
      <w:proofErr w:type="spellStart"/>
      <w:r w:rsidR="003B12AD">
        <w:rPr>
          <w:b/>
          <w:bCs/>
          <w:sz w:val="28"/>
          <w:szCs w:val="28"/>
        </w:rPr>
        <w:t>г</w:t>
      </w:r>
      <w:proofErr w:type="gramStart"/>
      <w:r w:rsidR="003B12AD">
        <w:rPr>
          <w:b/>
          <w:bCs/>
          <w:sz w:val="28"/>
          <w:szCs w:val="28"/>
        </w:rPr>
        <w:t>.М</w:t>
      </w:r>
      <w:proofErr w:type="gramEnd"/>
      <w:r w:rsidR="003B12AD">
        <w:rPr>
          <w:b/>
          <w:bCs/>
          <w:sz w:val="28"/>
          <w:szCs w:val="28"/>
        </w:rPr>
        <w:t>ураши</w:t>
      </w:r>
      <w:proofErr w:type="spellEnd"/>
      <w:r w:rsidR="003B12AD">
        <w:rPr>
          <w:b/>
          <w:bCs/>
          <w:sz w:val="28"/>
          <w:szCs w:val="28"/>
        </w:rPr>
        <w:t xml:space="preserve"> по </w:t>
      </w:r>
      <w:r w:rsidR="0009518C" w:rsidRPr="0009518C">
        <w:rPr>
          <w:b/>
          <w:bCs/>
          <w:sz w:val="28"/>
          <w:szCs w:val="28"/>
        </w:rPr>
        <w:t>предупреждению коррупции (за 2022- прошедший период 2024 г)</w:t>
      </w:r>
      <w:r w:rsidR="005E6BA6" w:rsidRPr="00DB3BC5">
        <w:rPr>
          <w:b/>
          <w:bCs/>
          <w:sz w:val="28"/>
          <w:szCs w:val="28"/>
        </w:rPr>
        <w:t>»</w:t>
      </w:r>
    </w:p>
    <w:p w:rsidR="005E6BA6" w:rsidRDefault="005E6BA6" w:rsidP="00A73110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2002D3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Информацию </w:t>
      </w:r>
      <w:r w:rsidR="0009518C">
        <w:rPr>
          <w:sz w:val="28"/>
          <w:szCs w:val="24"/>
        </w:rPr>
        <w:t xml:space="preserve">о работе МАУ ЦКД «Феникс» по предупреждению коррупции </w:t>
      </w:r>
      <w:r>
        <w:rPr>
          <w:sz w:val="28"/>
          <w:szCs w:val="24"/>
        </w:rPr>
        <w:t>принять к сведению.</w:t>
      </w:r>
    </w:p>
    <w:p w:rsidR="00DB3BC5" w:rsidRDefault="00DB3BC5" w:rsidP="00DB3BC5">
      <w:pPr>
        <w:spacing w:after="60"/>
        <w:ind w:firstLine="709"/>
        <w:jc w:val="both"/>
        <w:rPr>
          <w:bCs/>
          <w:sz w:val="28"/>
          <w:szCs w:val="28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lastRenderedPageBreak/>
        <w:t>3. По вопросу «</w:t>
      </w:r>
      <w:r w:rsidR="00D41048" w:rsidRPr="00D41048">
        <w:rPr>
          <w:b/>
          <w:bCs/>
          <w:sz w:val="28"/>
          <w:szCs w:val="28"/>
        </w:rPr>
        <w:t>О реализации решений комиссии от 06.12.2023 № 04, от 06.03.2024 № 01/2024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D41048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 Отделу имущественных и земельных отношений администрации Мурашинского муниципального округа в дальнейшем продолжить работу по выявлению информации по трактору Т-25 в рабочем порядке.</w:t>
      </w:r>
    </w:p>
    <w:p w:rsidR="00DB3BC5" w:rsidRDefault="00D41048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Данный вопрос вынести на заседание комиссии </w:t>
      </w:r>
      <w:r w:rsidR="003B12AD">
        <w:rPr>
          <w:sz w:val="28"/>
          <w:szCs w:val="24"/>
        </w:rPr>
        <w:t xml:space="preserve">по </w:t>
      </w:r>
      <w:proofErr w:type="gramStart"/>
      <w:r w:rsidR="003B12AD">
        <w:rPr>
          <w:sz w:val="28"/>
          <w:szCs w:val="24"/>
        </w:rPr>
        <w:t>контролю за</w:t>
      </w:r>
      <w:proofErr w:type="gramEnd"/>
      <w:r w:rsidR="003B12AD">
        <w:rPr>
          <w:sz w:val="28"/>
          <w:szCs w:val="24"/>
        </w:rPr>
        <w:t> </w:t>
      </w:r>
      <w:r w:rsidRPr="00D41048">
        <w:rPr>
          <w:sz w:val="28"/>
          <w:szCs w:val="24"/>
        </w:rPr>
        <w:t>использованием муниципального имущества</w:t>
      </w:r>
      <w:r>
        <w:rPr>
          <w:sz w:val="28"/>
          <w:szCs w:val="24"/>
        </w:rPr>
        <w:t>.</w:t>
      </w:r>
      <w:r w:rsidR="003B12AD">
        <w:rPr>
          <w:sz w:val="28"/>
          <w:szCs w:val="24"/>
        </w:rPr>
        <w:t xml:space="preserve"> По результатам рассмотрения проинформировать комиссию.</w:t>
      </w:r>
    </w:p>
    <w:p w:rsidR="00D41048" w:rsidRDefault="00D41048" w:rsidP="00DB3BC5">
      <w:pPr>
        <w:spacing w:after="60"/>
        <w:ind w:firstLine="709"/>
        <w:jc w:val="both"/>
        <w:rPr>
          <w:sz w:val="28"/>
          <w:szCs w:val="24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>4. По вопросу «</w:t>
      </w:r>
      <w:r w:rsidR="00592D47" w:rsidRPr="00592D47">
        <w:rPr>
          <w:b/>
          <w:bCs/>
          <w:sz w:val="28"/>
          <w:szCs w:val="28"/>
        </w:rPr>
        <w:t>О работе администрации по признанию помещения жилым помещением, жилого помещения непригодным для проживания и многоквартирного дома а</w:t>
      </w:r>
      <w:r w:rsidR="003B12AD">
        <w:rPr>
          <w:b/>
          <w:bCs/>
          <w:sz w:val="28"/>
          <w:szCs w:val="28"/>
        </w:rPr>
        <w:t>варийным и подлежащим сносу или</w:t>
      </w:r>
      <w:r w:rsidR="003B12AD">
        <w:rPr>
          <w:b/>
          <w:bCs/>
          <w:sz w:val="28"/>
          <w:szCs w:val="28"/>
          <w:lang w:val="en-US"/>
        </w:rPr>
        <w:t> </w:t>
      </w:r>
      <w:r w:rsidR="00592D47" w:rsidRPr="00592D47">
        <w:rPr>
          <w:b/>
          <w:bCs/>
          <w:sz w:val="28"/>
          <w:szCs w:val="28"/>
        </w:rPr>
        <w:t xml:space="preserve">реконструкции на территории Мурашинского муниципального округа (за 2022-прошедший период 2024 </w:t>
      </w:r>
      <w:proofErr w:type="spellStart"/>
      <w:r w:rsidR="00592D47" w:rsidRPr="00592D47">
        <w:rPr>
          <w:b/>
          <w:bCs/>
          <w:sz w:val="28"/>
          <w:szCs w:val="28"/>
        </w:rPr>
        <w:t>г.</w:t>
      </w:r>
      <w:proofErr w:type="gramStart"/>
      <w:r w:rsidR="00592D47" w:rsidRPr="00592D47">
        <w:rPr>
          <w:b/>
          <w:bCs/>
          <w:sz w:val="28"/>
          <w:szCs w:val="28"/>
        </w:rPr>
        <w:t>г</w:t>
      </w:r>
      <w:proofErr w:type="spellEnd"/>
      <w:proofErr w:type="gramEnd"/>
      <w:r w:rsidR="00592D47" w:rsidRPr="00592D47">
        <w:rPr>
          <w:b/>
          <w:bCs/>
          <w:sz w:val="28"/>
          <w:szCs w:val="28"/>
        </w:rPr>
        <w:t>.).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4.1. Информацию принять к сведению.</w:t>
      </w:r>
    </w:p>
    <w:p w:rsidR="003B12AD" w:rsidRPr="00AA30DD" w:rsidRDefault="003B12AD" w:rsidP="00DB3BC5">
      <w:pPr>
        <w:spacing w:after="60"/>
        <w:ind w:firstLine="709"/>
        <w:jc w:val="both"/>
        <w:rPr>
          <w:sz w:val="28"/>
          <w:szCs w:val="24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3BC5">
        <w:rPr>
          <w:b/>
          <w:bCs/>
          <w:sz w:val="28"/>
          <w:szCs w:val="28"/>
        </w:rPr>
        <w:t>. По вопросу «</w:t>
      </w:r>
      <w:r w:rsidR="00D63B42" w:rsidRPr="00D63B42">
        <w:rPr>
          <w:b/>
          <w:sz w:val="28"/>
          <w:szCs w:val="24"/>
        </w:rPr>
        <w:t xml:space="preserve">О результатах работы администрации по вопросам заключения договоров социального найма, договоров найма специализированного жилого фонда, предоставления жилых помещений (за 2022-прошедший период 2024 </w:t>
      </w:r>
      <w:proofErr w:type="spellStart"/>
      <w:r w:rsidR="00D63B42" w:rsidRPr="00D63B42">
        <w:rPr>
          <w:b/>
          <w:sz w:val="28"/>
          <w:szCs w:val="24"/>
        </w:rPr>
        <w:t>г.</w:t>
      </w:r>
      <w:proofErr w:type="gramStart"/>
      <w:r w:rsidR="00D63B42" w:rsidRPr="00D63B42">
        <w:rPr>
          <w:b/>
          <w:sz w:val="28"/>
          <w:szCs w:val="24"/>
        </w:rPr>
        <w:t>г</w:t>
      </w:r>
      <w:proofErr w:type="spellEnd"/>
      <w:proofErr w:type="gramEnd"/>
      <w:r w:rsidR="00D63B42" w:rsidRPr="00D63B42">
        <w:rPr>
          <w:b/>
          <w:sz w:val="28"/>
          <w:szCs w:val="24"/>
        </w:rPr>
        <w:t>.).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EB737E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B3BC5">
        <w:rPr>
          <w:sz w:val="28"/>
          <w:szCs w:val="24"/>
        </w:rPr>
        <w:t xml:space="preserve">.1. </w:t>
      </w:r>
      <w:r w:rsidR="00D63B42">
        <w:rPr>
          <w:sz w:val="28"/>
          <w:szCs w:val="24"/>
        </w:rPr>
        <w:t>Информацию принять к сведению.</w:t>
      </w:r>
    </w:p>
    <w:p w:rsidR="00EB737E" w:rsidRDefault="00EB737E" w:rsidP="00DB3BC5">
      <w:pPr>
        <w:spacing w:after="60"/>
        <w:ind w:firstLine="709"/>
        <w:jc w:val="both"/>
        <w:rPr>
          <w:sz w:val="28"/>
          <w:szCs w:val="24"/>
        </w:rPr>
      </w:pPr>
    </w:p>
    <w:p w:rsidR="00EB737E" w:rsidRPr="002F0DE2" w:rsidRDefault="00EB737E" w:rsidP="00DB3BC5">
      <w:pPr>
        <w:spacing w:after="60"/>
        <w:ind w:firstLine="709"/>
        <w:jc w:val="both"/>
        <w:rPr>
          <w:b/>
          <w:sz w:val="28"/>
          <w:szCs w:val="24"/>
        </w:rPr>
      </w:pPr>
      <w:r w:rsidRPr="002F0DE2">
        <w:rPr>
          <w:b/>
          <w:sz w:val="28"/>
          <w:szCs w:val="24"/>
        </w:rPr>
        <w:t>6. По вопросу «</w:t>
      </w:r>
      <w:r w:rsidR="00D63B42" w:rsidRPr="00D63B42">
        <w:rPr>
          <w:b/>
          <w:sz w:val="28"/>
          <w:szCs w:val="24"/>
        </w:rPr>
        <w:t>О плане заседаний комиссии на 2 полугодие 2024 года</w:t>
      </w:r>
      <w:r w:rsidRPr="002F0DE2">
        <w:rPr>
          <w:b/>
          <w:sz w:val="28"/>
          <w:szCs w:val="24"/>
        </w:rPr>
        <w:t>»</w:t>
      </w:r>
    </w:p>
    <w:p w:rsidR="00EB737E" w:rsidRDefault="00EB737E" w:rsidP="00EB737E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9E4334" w:rsidRDefault="009E4334" w:rsidP="00D63B42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6.1. </w:t>
      </w:r>
      <w:r w:rsidR="00D63B42">
        <w:rPr>
          <w:sz w:val="28"/>
          <w:szCs w:val="24"/>
        </w:rPr>
        <w:t>Утвердить план заседаний комиссии на 2 полугодие 2024 г. (прилагается).</w:t>
      </w:r>
    </w:p>
    <w:sectPr w:rsidR="009E4334" w:rsidSect="00BA179D">
      <w:headerReference w:type="default" r:id="rId9"/>
      <w:footnotePr>
        <w:numFmt w:val="chicago"/>
      </w:footnotePr>
      <w:pgSz w:w="11907" w:h="16840"/>
      <w:pgMar w:top="993" w:right="851" w:bottom="1134" w:left="1701" w:header="709" w:footer="709" w:gutter="0"/>
      <w:pgNumType w:start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6D" w:rsidRDefault="00035B6D">
      <w:r>
        <w:separator/>
      </w:r>
    </w:p>
  </w:endnote>
  <w:endnote w:type="continuationSeparator" w:id="0">
    <w:p w:rsidR="00035B6D" w:rsidRDefault="0003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6D" w:rsidRDefault="00035B6D">
      <w:r>
        <w:separator/>
      </w:r>
    </w:p>
  </w:footnote>
  <w:footnote w:type="continuationSeparator" w:id="0">
    <w:p w:rsidR="00035B6D" w:rsidRDefault="00035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9F" w:rsidRDefault="005C7B9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723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603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F842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EED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169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6A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F66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A04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84A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6C6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77"/>
    <w:multiLevelType w:val="multilevel"/>
    <w:tmpl w:val="0036D65F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_DATE_NOW__DAY" w:val="04"/>
    <w:docVar w:name="G_DATE_NOW__FULL" w:val="04.03.2024"/>
    <w:docVar w:name="G_DATE_NOW__FULL__MONTH_NAME" w:val="4 марта 2024"/>
    <w:docVar w:name="G_DATE_NOW__MONTH" w:val="03"/>
    <w:docVar w:name="G_DATE_NOW__MONTH_NAME" w:val="марта"/>
    <w:docVar w:name="G_DATE_NOW__RAW" w:val="2024-03-04T08:30:42.99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6T21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Абрамовских Екатерина Андреевна"/>
    <w:docVar w:name="S_UIC_MEMBER__1__SHORT" w:val="Абрамовских Е.А."/>
    <w:docVar w:name="S_UIC_MEMBER__1__SHORT__REVERSED" w:val="Е.А. Абрамовских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Агалакова Елена  Ивановна"/>
    <w:docVar w:name="S_UIC_MEMBER__2__SHORT" w:val="Агалакова Е.И."/>
    <w:docVar w:name="S_UIC_MEMBER__2__SHORT__REVERSED" w:val="Е.И. Агалако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Дорофеева Наталья Викторовна"/>
    <w:docVar w:name="S_UIC_MEMBER__3__SHORT" w:val="Дорофеева Н.В."/>
    <w:docVar w:name="S_UIC_MEMBER__3__SHORT__REVERSED" w:val="Н.В. Дорофеева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Мельничук Анастасия Викторовна"/>
    <w:docVar w:name="S_UIC_MEMBER__4__SHORT" w:val="Мельничук А.В."/>
    <w:docVar w:name="S_UIC_MEMBER__4__SHORT__REVERSED" w:val="А.В. Мельничук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Мырд Ирина Анатольевна"/>
    <w:docVar w:name="S_UIC_MEMBER__5__SHORT" w:val="Мырд И.А."/>
    <w:docVar w:name="S_UIC_MEMBER__5__SHORT__REVERSED" w:val="И.А. Мырд"/>
    <w:docVar w:name="S_UIC_MEMBER__6__FULL" w:val="Никулина Мария Сергеевна"/>
    <w:docVar w:name="S_UIC_MEMBER__6__SHORT" w:val="Никулина М.С."/>
    <w:docVar w:name="S_UIC_MEMBER__6__SHORT__REVERSED" w:val="М.С. Никулина"/>
    <w:docVar w:name="S_UIC_MEMBER__7__FULL" w:val="Пестрикова Юлия Михайловна"/>
    <w:docVar w:name="S_UIC_MEMBER__7__SHORT" w:val="Пестрикова Ю.М."/>
    <w:docVar w:name="S_UIC_MEMBER__7__SHORT__REVERSED" w:val="Ю.М. Пестрикова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Гаврилова Ольга Николаевна"/>
    <w:docVar w:name="S_UIC_MEMBER__CHAIRMAN__SHORT" w:val="Гаврилова О.Н."/>
    <w:docVar w:name="S_UIC_MEMBER__CHAIRMAN__SHORT__REVERSED" w:val="О.Н. Гаврилова"/>
    <w:docVar w:name="S_UIC_MEMBER__SECRETARY__FULL" w:val="Иванова Ирина Николаевна"/>
    <w:docVar w:name="S_UIC_MEMBER__SECRETARY__SHORT" w:val="Иванова И.Н."/>
    <w:docVar w:name="S_UIC_MEMBER__SECRETARY__SHORT__REVERSED" w:val="И.Н. Иванова"/>
    <w:docVar w:name="S_UIC_MEMBER__VICE_CHAIRMAN__FULL" w:val="Суслова Светлана Николаевна"/>
    <w:docVar w:name="S_UIC_MEMBER__VICE_CHAIRMAN__SHORT" w:val="Суслова С.Н."/>
    <w:docVar w:name="S_UIC_MEMBER__VICE_CHAIRMAN__SHORT__REVERSED" w:val="С.Н. Суслова"/>
    <w:docVar w:name="S_UIC_MEMBERS__DECISIVE__FULL__COMMA" w:val="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DECISIVE__SHORT__COMMA" w:val="Абрамовских Е.А., Агалакова Е.И., Дорофеева Н.В., Мельничук А.В., Мырд И.А., Никулина М.С., Пестрикова Ю.М."/>
    <w:docVar w:name="S_UIC_MEMBERS__DECISIVE__SHORT__REVERSED__COMMA" w:val="Е.А. Абрамовских, Е.И. Агалакова, Н.В. Дорофеева, А.В. Мельничук, И.А. Мырд, М.С. Никулина, Ю.М. Пестрикова"/>
    <w:docVar w:name="S_UIC_MEMBERS__FULL__COMMA" w:val="Гаврилова Ольга Николаевна, Суслова Светлана Николаевна, Иванова Ирина Николаевна, 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SHORT__COMMA" w:val="Гаврилова О.Н., Суслова С.Н., Иванова И.Н., Абрамовских Е.А., Агалакова Е.И., Дорофеева Н.В., Мельничук А.В., Мырд И.А., Никулина М.С., Пестрикова Ю.М."/>
    <w:docVar w:name="S_UIC_MEMBERS__SHORT__REVERSED__COMMA" w:val="О.Н. Гаврилова, С.Н. Суслова, И.Н. Иванова, Е.А. Абрамовских, Е.И. Агалакова, Н.В. Дорофеева, А.В. Мельничук, И.А. Мырд, М.С. Никулина, Ю.М. Пестрикова"/>
    <w:docVar w:name="S_UIK_ADDRESS" w:val="Кировская область, Мурашинский муниципальный округ, город Мураши, Пионерская, 39"/>
    <w:docVar w:name="S_UIK_CITY" w:val="город Мураши"/>
    <w:docVar w:name="S_UIK_FAX" w:val=" "/>
    <w:docVar w:name="S_UIK_FEDERAL_SUBJECT" w:val="Кировская область"/>
    <w:docVar w:name="S_UIK_FULL_ADDRESS" w:val="Пионерская, 39, город Мураши, Мурашинский муниципальный округ, Кировская область, 613710, (83348) 2-18-56"/>
    <w:docVar w:name="S_UIK_HOUSE" w:val="39"/>
    <w:docVar w:name="S_UIK_MUNICIPAL_DIVISION" w:val="Мурашинский муниципальный округ"/>
    <w:docVar w:name="S_UIK_NUMBER" w:val="682"/>
    <w:docVar w:name="S_UIK_PHONE" w:val="(83348) 2-18-56"/>
    <w:docVar w:name="S_UIK_STREET" w:val="Пионерская"/>
    <w:docVar w:name="S_UIK_ZIP" w:val="613710"/>
  </w:docVars>
  <w:rsids>
    <w:rsidRoot w:val="00F4711F"/>
    <w:rsid w:val="00003485"/>
    <w:rsid w:val="00035B6D"/>
    <w:rsid w:val="00036F55"/>
    <w:rsid w:val="00094EE2"/>
    <w:rsid w:val="0009518C"/>
    <w:rsid w:val="000973ED"/>
    <w:rsid w:val="000A2574"/>
    <w:rsid w:val="000C593E"/>
    <w:rsid w:val="000F1487"/>
    <w:rsid w:val="001361D6"/>
    <w:rsid w:val="001701B7"/>
    <w:rsid w:val="00176A2C"/>
    <w:rsid w:val="00184A2E"/>
    <w:rsid w:val="001A281F"/>
    <w:rsid w:val="001D509C"/>
    <w:rsid w:val="002002D3"/>
    <w:rsid w:val="002474FD"/>
    <w:rsid w:val="002B58FD"/>
    <w:rsid w:val="002C64D3"/>
    <w:rsid w:val="002E749B"/>
    <w:rsid w:val="002F0DE2"/>
    <w:rsid w:val="0032097E"/>
    <w:rsid w:val="00320CB5"/>
    <w:rsid w:val="00323410"/>
    <w:rsid w:val="00337114"/>
    <w:rsid w:val="0035000C"/>
    <w:rsid w:val="0036435F"/>
    <w:rsid w:val="003970C5"/>
    <w:rsid w:val="003B12AD"/>
    <w:rsid w:val="003B6B74"/>
    <w:rsid w:val="003D3FAD"/>
    <w:rsid w:val="00401C5F"/>
    <w:rsid w:val="00446A91"/>
    <w:rsid w:val="004544E8"/>
    <w:rsid w:val="004A4D9E"/>
    <w:rsid w:val="004C7D22"/>
    <w:rsid w:val="004E43A5"/>
    <w:rsid w:val="004F61E6"/>
    <w:rsid w:val="004F6A1B"/>
    <w:rsid w:val="0050161F"/>
    <w:rsid w:val="0053705C"/>
    <w:rsid w:val="0057412F"/>
    <w:rsid w:val="00592765"/>
    <w:rsid w:val="00592D47"/>
    <w:rsid w:val="005A09A7"/>
    <w:rsid w:val="005A16D2"/>
    <w:rsid w:val="005C027D"/>
    <w:rsid w:val="005C7B9F"/>
    <w:rsid w:val="005E6BA6"/>
    <w:rsid w:val="00600D72"/>
    <w:rsid w:val="00604F9A"/>
    <w:rsid w:val="0062034F"/>
    <w:rsid w:val="00650023"/>
    <w:rsid w:val="00674027"/>
    <w:rsid w:val="006C1CD4"/>
    <w:rsid w:val="006F75F4"/>
    <w:rsid w:val="0070325D"/>
    <w:rsid w:val="007172D9"/>
    <w:rsid w:val="00785B83"/>
    <w:rsid w:val="007B54FC"/>
    <w:rsid w:val="007E1D61"/>
    <w:rsid w:val="007F587D"/>
    <w:rsid w:val="007F7CD7"/>
    <w:rsid w:val="00823BC5"/>
    <w:rsid w:val="00851D20"/>
    <w:rsid w:val="00862EC7"/>
    <w:rsid w:val="00880177"/>
    <w:rsid w:val="008817CA"/>
    <w:rsid w:val="008A50B2"/>
    <w:rsid w:val="008F1B0A"/>
    <w:rsid w:val="00907595"/>
    <w:rsid w:val="009500C0"/>
    <w:rsid w:val="009B1E55"/>
    <w:rsid w:val="009B5956"/>
    <w:rsid w:val="009E4334"/>
    <w:rsid w:val="009E5B23"/>
    <w:rsid w:val="009F6DC6"/>
    <w:rsid w:val="00A3367C"/>
    <w:rsid w:val="00A43705"/>
    <w:rsid w:val="00A661DF"/>
    <w:rsid w:val="00A711FE"/>
    <w:rsid w:val="00A73110"/>
    <w:rsid w:val="00AA30DD"/>
    <w:rsid w:val="00AA56FE"/>
    <w:rsid w:val="00AB5640"/>
    <w:rsid w:val="00AD6407"/>
    <w:rsid w:val="00AE0E09"/>
    <w:rsid w:val="00B06C27"/>
    <w:rsid w:val="00B1020F"/>
    <w:rsid w:val="00B17801"/>
    <w:rsid w:val="00B405CF"/>
    <w:rsid w:val="00B84A5A"/>
    <w:rsid w:val="00B87273"/>
    <w:rsid w:val="00BA179D"/>
    <w:rsid w:val="00BA6C95"/>
    <w:rsid w:val="00BC0087"/>
    <w:rsid w:val="00BD2EC1"/>
    <w:rsid w:val="00BF0AE8"/>
    <w:rsid w:val="00BF152E"/>
    <w:rsid w:val="00C14B40"/>
    <w:rsid w:val="00C14BBD"/>
    <w:rsid w:val="00C358DF"/>
    <w:rsid w:val="00C4273A"/>
    <w:rsid w:val="00C46741"/>
    <w:rsid w:val="00C72224"/>
    <w:rsid w:val="00CB7E89"/>
    <w:rsid w:val="00CC2830"/>
    <w:rsid w:val="00CD21C4"/>
    <w:rsid w:val="00D3496F"/>
    <w:rsid w:val="00D41048"/>
    <w:rsid w:val="00D60647"/>
    <w:rsid w:val="00D63B42"/>
    <w:rsid w:val="00D92909"/>
    <w:rsid w:val="00D971F0"/>
    <w:rsid w:val="00DB3654"/>
    <w:rsid w:val="00DB3BC5"/>
    <w:rsid w:val="00E22C61"/>
    <w:rsid w:val="00E25860"/>
    <w:rsid w:val="00E25CF4"/>
    <w:rsid w:val="00E2732E"/>
    <w:rsid w:val="00E50427"/>
    <w:rsid w:val="00E62180"/>
    <w:rsid w:val="00E6349A"/>
    <w:rsid w:val="00E96AED"/>
    <w:rsid w:val="00EB737E"/>
    <w:rsid w:val="00F3534E"/>
    <w:rsid w:val="00F4711F"/>
    <w:rsid w:val="00F77627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  <w:style w:type="paragraph" w:styleId="affe">
    <w:name w:val="Balloon Text"/>
    <w:basedOn w:val="a"/>
    <w:link w:val="2a"/>
    <w:uiPriority w:val="99"/>
    <w:semiHidden/>
    <w:unhideWhenUsed/>
    <w:rsid w:val="004C7D22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e"/>
    <w:uiPriority w:val="99"/>
    <w:semiHidden/>
    <w:rsid w:val="004C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D089-6BC9-4A7F-AF55-5227D661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creator>Четвертной Д.В.</dc:creator>
  <cp:lastModifiedBy>Юрист</cp:lastModifiedBy>
  <cp:revision>3</cp:revision>
  <cp:lastPrinted>2024-06-05T08:56:00Z</cp:lastPrinted>
  <dcterms:created xsi:type="dcterms:W3CDTF">2024-06-07T08:09:00Z</dcterms:created>
  <dcterms:modified xsi:type="dcterms:W3CDTF">2024-06-07T08:10:00Z</dcterms:modified>
</cp:coreProperties>
</file>